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TAMÁS</w:t>
            </w:r>
          </w:p>
          <w:p w:rsidR="00C275A3" w:rsidRDefault="00A96AEC" w:rsidP="00C275A3">
            <w:pPr>
              <w:pStyle w:val="Hallgatokepzes"/>
            </w:pPr>
            <w:r>
              <w:t>Automatizálás és alkalmazott informatika</w:t>
            </w:r>
            <w:r>
              <w:br/>
            </w:r>
            <w:r w:rsidR="00E77B23">
              <w:t>BA, 8.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"Petru Maior" Egyetem</w:t>
            </w:r>
            <w:r w:rsidR="00C275A3">
              <w:br/>
            </w:r>
            <w:r w:rsidR="00DB4822">
              <w:t>Mérnöki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SÁNDOR HUNOR</w:t>
            </w:r>
          </w:p>
          <w:p w:rsidR="00DB4822" w:rsidRDefault="00C275A3" w:rsidP="004D7940">
            <w:pPr>
              <w:pStyle w:val="Hallgatokepzes"/>
            </w:pPr>
            <w:r>
              <w:t>Automatizálás és alkalmazott informatika</w:t>
            </w:r>
            <w:r w:rsidR="00A96AEC">
              <w:br/>
              <w:t>BA, 8.  félév</w:t>
            </w:r>
          </w:p>
          <w:p w:rsidR="00DB4822" w:rsidRDefault="00DB4822" w:rsidP="004D7940">
            <w:pPr>
              <w:pStyle w:val="Hallgatointezmeny-kar"/>
            </w:pPr>
            <w:r>
              <w:t>"Petru Maior"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Mérnöki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ing Haller Piroska</w:t>
            </w:r>
          </w:p>
          <w:p w:rsidR="00DB4822" w:rsidRDefault="00DB4822" w:rsidP="00E11062">
            <w:pPr>
              <w:pStyle w:val="Konzulensek"/>
            </w:pPr>
            <w:r w:rsidRPr="00DB4822">
              <w:t>docens, PMTE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Androidos okosház felügyelő és vezérlő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emberek figyelme egyre jobban a kényelem és javaik biztonsága fele irányul. Ezeknek az igényeknek a kielégítését tűzi ki célul ezen projekt egy Androidos mobil alkalmazás fejlesztésével, mely lehetővé teszi fizikailag osztott épületegyüttesek (lakóházak, intézmények, gyárak) központosított távfelügyeletét és vezérlését egy egyszerű grafikus felületen keresztül.</w:t>
      </w:r>
      <w:r>
        <w:rPr>
          <w:color w:val="000000"/>
          <w:sz w:val="24"/>
          <w:szCs w:val="24"/>
        </w:rPr>
        <w:br/>
        <w:t xml:space="preserve">Az alkalmazás egy több szerverből álló rendszerrel áll állandó kapcsolatban, melyek kiszolgálják minden szükséges információval és továbbítják a beavatkozó parancsokat az automatizált eszközök felé.</w:t>
      </w:r>
      <w:r>
        <w:rPr>
          <w:color w:val="000000"/>
          <w:sz w:val="24"/>
          <w:szCs w:val="24"/>
        </w:rPr>
        <w:br/>
        <w:t xml:space="preserve">A program több szálon fut, ezáltal kamatoztatva az osztott architektúra előnyeit: párhuzamos adatfeldolgozás, valós idejű információmegjelenítés, továbbá folyamatosan ellenőrzi és stabilizálja a hálózati kapcsolatokat és önmaga működését.</w:t>
      </w:r>
      <w:r>
        <w:rPr>
          <w:color w:val="000000"/>
          <w:sz w:val="24"/>
          <w:szCs w:val="24"/>
        </w:rPr>
        <w:br/>
        <w:t xml:space="preserve">Eredményképpen egy olyan stabil és felhasználóbarát alkalmazás jött létre, amely teljes mértékben testreszabható és bármely piacon kapható Androidos telefonon vagy tableten futtatható.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83074">
    <w:multiLevelType w:val="hybridMultilevel"/>
    <w:lvl w:ilvl="0" w:tplc="53002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83074">
    <w:abstractNumId w:val="733830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5067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