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SOMODY</w:t>
            </w:r>
          </w:p>
          <w:p w:rsidR="00C275A3" w:rsidRDefault="00A96AEC" w:rsidP="00C275A3">
            <w:pPr>
              <w:pStyle w:val="Hallgatokepzes"/>
            </w:pPr>
            <w:r>
              <w:t>Plant protection</w:t>
            </w:r>
            <w:r>
              <w:br/>
            </w:r>
            <w:r w:rsidR="00E77B23">
              <w:t>MSc, 1.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Makó</w:t>
            </w:r>
          </w:p>
          <w:p w:rsidR="00DB4822" w:rsidRDefault="00DB4822" w:rsidP="00E11062">
            <w:pPr>
              <w:pStyle w:val="Konzulensek"/>
            </w:pPr>
            <w:r w:rsidRPr="00DB4822">
              <w:t>associate professor, PE GK</w:t>
            </w:r>
          </w:p>
        </w:tc>
      </w:tr>
      <w:tr w:rsidR="00DB4822" w:rsidTr="00DB4822">
        <w:tc>
          <w:tcPr>
            <w:tcW w:w="9854" w:type="dxa"/>
          </w:tcPr>
          <w:p w:rsidR="00DB4822" w:rsidRPr="00DB4822" w:rsidRDefault="00DB4822" w:rsidP="004D7940">
            <w:pPr>
              <w:pStyle w:val="Konzulensek"/>
            </w:pPr>
            <w:r w:rsidRPr="00DB4822">
              <w:t>Dr. Gábor Csitári</w:t>
            </w:r>
          </w:p>
          <w:p w:rsidR="00DB4822" w:rsidRDefault="00DB4822" w:rsidP="00E11062">
            <w:pPr>
              <w:pStyle w:val="Konzulensek"/>
            </w:pPr>
            <w:r w:rsidRPr="00DB4822">
              <w:t>associate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the chemical and microbiological degradation during the measurment of soils organic liquid retention capacity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most important parameters of the simulation modells that can describe the spread of organic liquid pollutants in soils is the fluid retention and conductivity. The hydrological properties of the soil are closely related to other, more easily, more quickly definable properties (bulk density, humus and lime contents etc). These relationships can be described by function-like correlation. The term pedotransfer function (PTF) was coined by Bouma (1989). The variables of PTF are soil parameters describing the transport of liquids and easily measurable soil properties.</w:t>
      </w:r>
    </w:p>
    <w:p>
      <w:pPr>
        <w:pBdr/>
        <w:spacing w:before="240" w:after="240" w:line="240" w:lineRule="auto"/>
        <w:ind w:left="0" w:right="0"/>
        <w:jc w:val="left"/>
      </w:pPr>
      <w:r>
        <w:rPr>
          <w:color w:val="000000"/>
          <w:sz w:val="24"/>
          <w:szCs w:val="24"/>
        </w:rPr>
        <w:t xml:space="preserve">So far, research has shown that oil retention capacity of the soil can be estimated the bulk density, soil organic matter, lime content, and the mechanical composition of the soil samples (ELEK, 2009, MAKÓ, 2002).</w:t>
      </w:r>
    </w:p>
    <w:p>
      <w:pPr>
        <w:pBdr/>
        <w:spacing w:before="240" w:after="240" w:line="240" w:lineRule="auto"/>
        <w:ind w:left="0" w:right="0"/>
        <w:jc w:val="left"/>
      </w:pPr>
      <w:r>
        <w:rPr>
          <w:color w:val="000000"/>
          <w:sz w:val="24"/>
          <w:szCs w:val="24"/>
        </w:rPr>
        <w:t xml:space="preserve">The aim of my study is to determine that the composition of our model fluid (Dunasol 180/220) - which we used for the organic liquid retantion tests - can change by biological or chemical effects. My results can contribute to improve the measurement and the estimation method.</w:t>
      </w: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BOUMA, J. /1989/: Using soil survey data for quantitative land evaluation. Advances in Soil Science. 9. 177-213.</w:t>
      </w:r>
    </w:p>
    <w:p>
      <w:pPr>
        <w:pBdr/>
        <w:spacing w:before="240" w:after="240" w:line="240" w:lineRule="auto"/>
        <w:ind w:left="0" w:right="0"/>
        <w:jc w:val="left"/>
      </w:pPr>
      <w:r>
        <w:rPr>
          <w:color w:val="000000"/>
          <w:sz w:val="24"/>
          <w:szCs w:val="24"/>
        </w:rPr>
        <w:t xml:space="preserve">ELEK B. /2009/: Talajok szerves folyadékvezető- és folyadék-visszatartó- képessége. Phd. dolgozat. Keszthely.</w:t>
      </w:r>
    </w:p>
    <w:p>
      <w:pPr>
        <w:pBdr/>
        <w:spacing w:before="240" w:after="240" w:line="240" w:lineRule="auto"/>
        <w:ind w:left="0" w:right="0"/>
        <w:jc w:val="left"/>
      </w:pPr>
      <w:r>
        <w:rPr>
          <w:color w:val="000000"/>
          <w:sz w:val="24"/>
          <w:szCs w:val="24"/>
        </w:rPr>
        <w:t xml:space="preserve">MAKÓ A. /2002/: Measuring and estimating pressure-saturation curves on undisturbed soil samples by using water and NAPL. Agrokémia és Talajtan. 51. 27-36.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293354">
    <w:multiLevelType w:val="hybridMultilevel"/>
    <w:lvl w:ilvl="0" w:tplc="992283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293354">
    <w:abstractNumId w:val="892933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12414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