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ÁLMOS VÁMI</w:t>
            </w:r>
          </w:p>
          <w:p w:rsidR="00C275A3" w:rsidRDefault="00A96AEC" w:rsidP="00C275A3">
            <w:pPr>
              <w:pStyle w:val="Hallgatokepzes"/>
            </w:pPr>
            <w:r>
              <w:t/>
            </w:r>
            <w:r>
              <w:br/>
            </w:r>
            <w:r w:rsidR="00E77B23">
              <w:t>High school student</w:t>
            </w:r>
          </w:p>
          <w:p w:rsidR="00C265CE" w:rsidRPr="009E5FF1" w:rsidRDefault="00E77B23" w:rsidP="00C275A3">
            <w:pPr>
              <w:pStyle w:val="Hallgatokepzes"/>
              <w:rPr>
                <w:b/>
                <w:caps/>
              </w:rPr>
            </w:pPr>
            <w:r>
              <w:t>Sándor Petőfi Lutheran Secondary Grammar School, Bonyhád</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Németh, PhD</w:t>
            </w:r>
          </w:p>
          <w:p w:rsidR="00DB4822" w:rsidRDefault="00DB4822" w:rsidP="00E11062">
            <w:pPr>
              <w:pStyle w:val="Konzulensek"/>
            </w:pPr>
            <w:r w:rsidRPr="00DB4822">
              <w:t>Associate professor, ELTE TTK</w:t>
            </w:r>
          </w:p>
        </w:tc>
      </w:tr>
      <w:tr w:rsidR="00DB4822" w:rsidTr="00DB4822">
        <w:tc>
          <w:tcPr>
            <w:tcW w:w="9854" w:type="dxa"/>
          </w:tcPr>
          <w:p w:rsidR="00DB4822" w:rsidRPr="00DB4822" w:rsidRDefault="00DB4822" w:rsidP="004D7940">
            <w:pPr>
              <w:pStyle w:val="Konzulensek"/>
            </w:pPr>
            <w:r w:rsidRPr="00DB4822">
              <w:t>István Nagy</w:t>
            </w:r>
          </w:p>
          <w:p w:rsidR="00DB4822" w:rsidRDefault="00DB4822" w:rsidP="00E11062">
            <w:pPr>
              <w:pStyle w:val="Konzulensek"/>
            </w:pPr>
            <w:r w:rsidRPr="00DB4822">
              <w:t>Chemistry, Physics teacher,  Sándor Petőfi Lutheran Secondary Grammar School, Bonyhád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Material for Information Technology, or the Study of the Bismuth Ferrite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everything is about the information and its exchange that is why the way of the information storage is a basic question. The capacity of the modern storage devices seems to be huge, but the quantity of the accumulated data is developing rapidly, so we are going to reach the upper limit of the present storage capacity soon. Therefore the development of the memory units is a current and important topic.</w:t>
      </w:r>
    </w:p>
    <w:p>
      <w:pPr>
        <w:widowControl w:val="on"/>
        <w:pBdr/>
        <w:spacing w:before="240" w:after="240" w:line="240" w:lineRule="auto"/>
        <w:ind w:left="0" w:right="0"/>
        <w:jc w:val="left"/>
      </w:pPr>
      <w:r>
        <w:rPr>
          <w:color w:val="000000"/>
          <w:sz w:val="24"/>
          <w:szCs w:val="24"/>
        </w:rPr>
        <w:t xml:space="preserve">During my research work I studied modern data storage technologies, which makes use of the magnetization of very small ferromagnetic particles on the hard drive's discs. One of their main disadvantages is that their magnetization can be easily erased by small external fields, and the storage process is relative slow. According to recent research, if ferromagnetism and ferroelectricity appear together - the material is multiferroic - we can possibly create a device, in which the storage of information needs less energy and processing speed increases drastically.</w:t>
      </w:r>
    </w:p>
    <w:p>
      <w:pPr>
        <w:widowControl w:val="on"/>
        <w:pBdr/>
        <w:spacing w:before="240" w:after="240" w:line="240" w:lineRule="auto"/>
        <w:ind w:left="0" w:right="0"/>
        <w:jc w:val="left"/>
      </w:pPr>
      <w:r>
        <w:rPr>
          <w:color w:val="000000"/>
          <w:sz w:val="24"/>
          <w:szCs w:val="24"/>
        </w:rPr>
        <w:br/>
        <w:t xml:space="preserve">The most promising material, which is multiferroic at room temperature is bismuth ferrite.</w:t>
      </w:r>
      <w:r>
        <w:rPr>
          <w:color w:val="000000"/>
          <w:sz w:val="24"/>
          <w:szCs w:val="24"/>
        </w:rPr>
        <w:br/>
        <w:t xml:space="preserve">After the first preparation we got impurities in the sample, so my main task was the cleaning of the prepared bismuth ferrite samples.</w:t>
      </w:r>
    </w:p>
    <w:p>
      <w:pPr>
        <w:widowControl w:val="on"/>
        <w:pBdr/>
        <w:spacing w:before="240" w:after="240" w:line="240" w:lineRule="auto"/>
        <w:ind w:left="0" w:right="0"/>
        <w:jc w:val="left"/>
      </w:pPr>
      <w:r>
        <w:rPr>
          <w:color w:val="000000"/>
          <w:sz w:val="24"/>
          <w:szCs w:val="24"/>
        </w:rPr>
        <w:br/>
        <w:t xml:space="preserve">In summary we can declare that we could not improve the quality of the bismuth ferrite samples with any post treatment. So to produce well-quality samples we had to change the parameters of the preparation. After many preparations we succeeded in producing sample with good quality that means we have a lot of sample with above 90% and two samples with 100% of bismuth ferrite.</w:t>
      </w:r>
    </w:p>
    <w:p>
      <w:pPr>
        <w:widowControl w:val="on"/>
        <w:pBdr/>
        <w:spacing w:before="240" w:after="240" w:line="240" w:lineRule="auto"/>
        <w:ind w:left="0" w:right="0"/>
        <w:jc w:val="left"/>
      </w:pPr>
      <w:r>
        <w:rPr>
          <w:color w:val="000000"/>
          <w:sz w:val="24"/>
          <w:szCs w:val="24"/>
        </w:rPr>
        <w:br/>
        <w:t xml:space="preserve">After that I studied the ferroelectricity in the material. To measure the ferroelectricity in the material I used the Sawyer-Tower circuit. After that I studied the magnetic state of the material. The materials were characterized by Mössbauer spectroscopy. This is a very sensitive method to investigate the local electric and magnetic fields around iron atoms. I am giving an account of the results during my presentation.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13458">
    <w:multiLevelType w:val="hybridMultilevel"/>
    <w:lvl w:ilvl="0" w:tplc="160837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13458">
    <w:abstractNumId w:val="455134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8919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