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DÁVID</w:t>
            </w:r>
          </w:p>
          <w:p w:rsidR="00C275A3" w:rsidRDefault="00A96AEC" w:rsidP="00C275A3">
            <w:pPr>
              <w:pStyle w:val="Hallgatokepzes"/>
            </w:pPr>
            <w:r>
              <w:t>finance and economy</w:t>
            </w:r>
            <w:r>
              <w:br/>
            </w:r>
            <w:r w:rsidR="00E77B23">
              <w:t>BA, 3. semester</w:t>
            </w:r>
          </w:p>
          <w:p w:rsidR="00C265CE" w:rsidRPr="009E5FF1" w:rsidRDefault="00E77B23" w:rsidP="00C275A3">
            <w:pPr>
              <w:pStyle w:val="Hallgatokepzes"/>
              <w:rPr>
                <w:b/>
                <w:caps/>
              </w:rPr>
            </w:pPr>
            <w:r>
              <w:t>Kaposvár University</w:t>
            </w:r>
            <w:r w:rsidR="00C275A3">
              <w:br/>
            </w:r>
            <w:r w:rsidR="00DB4822">
              <w:t>Faculty of Economic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Anett Parádi-Dolgos</w:t>
            </w:r>
          </w:p>
          <w:p w:rsidR="00DB4822" w:rsidRDefault="00DB4822" w:rsidP="00E11062">
            <w:pPr>
              <w:pStyle w:val="Konzulensek"/>
            </w:pPr>
            <w:r w:rsidRPr="00DB4822">
              <w:t>associate professor , KE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MODELL OF A LOCAL CURRENCY’S FUNCTION IN A MICRO LEVEL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theme of my thesis is a presentation of an economic modell where a university is present as an experimental field, and as a town.</w:t>
      </w:r>
      <w:r>
        <w:rPr>
          <w:color w:val="000000"/>
          <w:sz w:val="24"/>
          <w:szCs w:val="24"/>
        </w:rPr>
        <w:br/>
        <w:t xml:space="preserve">The modell's aim is to present how the university could outsource local money to the economy as a managing body and rotate that at the highest rotational speed, how much money mass shoud be outsourced and the form it should take.</w:t>
      </w:r>
      <w:r>
        <w:rPr>
          <w:color w:val="000000"/>
          <w:sz w:val="24"/>
          <w:szCs w:val="24"/>
        </w:rPr>
        <w:br/>
        <w:t xml:space="preserve">The primary aim of the given system is to increase the turnover of businesses operating locally but it would also provide discounts for the students and staff (of the university) as well and it could be possible that the people involved can use the services of the university this way.</w:t>
      </w:r>
      <w:r>
        <w:rPr>
          <w:color w:val="000000"/>
          <w:sz w:val="24"/>
          <w:szCs w:val="24"/>
        </w:rPr>
        <w:br/>
        <w:t xml:space="preserve">Secondary purpose is to develope a scholarship program that could be financially insured by our fixed deposits as our money sunbsitute in this case.</w:t>
      </w:r>
      <w:r>
        <w:rPr>
          <w:color w:val="000000"/>
          <w:sz w:val="24"/>
          <w:szCs w:val="24"/>
        </w:rPr>
        <w:br/>
        <w:t xml:space="preserve">Expandability is an important aspect of building up the modell because in case of being succesful it is important to expand it to a wider range - if possible - of course doing so by taking into account the limits of the region, because the most important feature of the local currency is that it can only be spent on the area where it is used.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84990">
    <w:multiLevelType w:val="hybridMultilevel"/>
    <w:lvl w:ilvl="0" w:tplc="464985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84990">
    <w:abstractNumId w:val="95584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97288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