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KÁNNÁR DÁNIEL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Peles-Lemli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Külső elektromos tér hatása Li+, Na+ és K+-ionok grafén felületen történő adszorpciójára és diffúziójára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nanotechnológia fejlesztések középpontjában a szén újonnan felfedezett módosulatai állnak. A grafének optoelektronikai, elektrokémiai és szenzorkémiai széleskörű alkalmazhatóságának szempontjából igen fontos eredmény, hogy etanollal kezelt többfalú szén nanocsövek zafír szubsztráton növesztett nanoszerkezettel rendelkező CeO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felületre történő párologtatásával rendezett struktúrájú grafén ill. nanografit rétegeket hozhatunk létre. Az létrehozható grafén-CeO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-zafír réteg - elektrokémiai módosításokat követően - potenciális felületéül szolgálhat egy, a külső elektromos tér által meghatározott ion diffúziónak. A felületre merőlegesen és azzal párhuzamosan alkalmazott elektromos tér változtatásával elérhető lenne az ionok szelektív vándorlása.</w:t>
      </w:r>
      <w:r>
        <w:rPr>
          <w:color w:val="000000"/>
          <w:sz w:val="24"/>
          <w:szCs w:val="24"/>
        </w:rPr>
        <w:br/>
        <w:t xml:space="preserve">A gyakorlati megvalósíthatóság egyik előfeltétele annak tisztázása, hogy a külső elektromos tér milyen hatást gyakorol az ion – grafén kölcsönhatásra. Az adszorpciós folyamat molekuláris szintű értelmezése céljából DFT módszerrel M05-2X/6-31G(d) szintű kvantumkémiai számításokat végeztünk. Megvizsgáltuk, hogy a felületre merőleges homogén külső elektromos tér milyen hatást gyakorol magára a grafén felületre, illetve az alkálifém ionok grafén felületen történő adszorpciós és diffúziós tulajdonságaira. Eredményeink szerint a pozitív töltésű iont az elektromos tér közel kényszeríti a grafén felülethez, ahol megnő a töltésátvitel az alkálifém-ion és az elektronban gazdag grafén között. Egy, az anyagi minőségtől függő meghatározott erősségű elektromos térnél az ilyen módon elektrontöbbletre szert tett alkálifém-ion negatív töltésűvé válik. Ezt követően a negatív töltésű ion elkezd távolodni a felülettől. A sztatikus számítások alapján a vizsgált három alkálifém-ion közül a legkisebb ionsugárral rendelkező Li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-ion lesz a legmozgékonyabb semleges térben, míg a leglassabb a felületre merőleges külső homogén elektromos térben.</w:t>
      </w:r>
      <w:r>
        <w:rPr>
          <w:color w:val="000000"/>
          <w:sz w:val="24"/>
          <w:szCs w:val="24"/>
        </w:rPr>
        <w:br/>
        <w:t xml:space="preserve">Reményeink szerint eredményeink hozzájárulhatnak ionok grafén felületen történő adszorpciós és diffúziós tulajdonságainak megértéséhez, továbbá az elméleti kémiai vizsgálatok hatékonyan segítik elő a kapcsolódó kísérletek megtervezését, a különböző anyagi minőségű ionokra szelektív grafén-CeO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-zafír réteg alapú szenzorok 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95525">
    <w:multiLevelType w:val="hybridMultilevel"/>
    <w:lvl w:ilvl="0" w:tplc="35788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95525">
    <w:abstractNumId w:val="24895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755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