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ZSANETT</w:t>
            </w:r>
          </w:p>
          <w:p w:rsidR="00C275A3" w:rsidRDefault="00A96AEC" w:rsidP="00C275A3">
            <w:pPr>
              <w:pStyle w:val="Hallgatokepzes"/>
            </w:pPr>
            <w:r>
              <w:t>Magyar-Tantervfejlesztő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Böhm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Szociográfia és szépirodalom találkozása az 1980-as években: Szociográfiai látásmód Ambrus Péter A Dzsumbuj és Spiró György Csirkefej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Név: Ács Zsanett</w:t>
      </w:r>
      <w:r>
        <w:rPr>
          <w:color w:val="000000"/>
          <w:sz w:val="24"/>
          <w:szCs w:val="24"/>
        </w:rPr>
        <w:br/>
        <w:t xml:space="preserve">Szak: Magyar-tantervfejlesztő MA, 1. évfolyam</w:t>
      </w:r>
      <w:r>
        <w:rPr>
          <w:color w:val="000000"/>
          <w:sz w:val="24"/>
          <w:szCs w:val="24"/>
        </w:rPr>
        <w:br/>
        <w:t xml:space="preserve">Dolgozat címe: Szociográfia és szépirodalom találkozása</w:t>
      </w:r>
      <w:r>
        <w:rPr>
          <w:color w:val="000000"/>
          <w:sz w:val="24"/>
          <w:szCs w:val="24"/>
        </w:rPr>
        <w:br/>
        <w:t xml:space="preserve">Jelige: „Szociográfia”</w:t>
      </w:r>
      <w:r>
        <w:rPr>
          <w:color w:val="000000"/>
          <w:sz w:val="24"/>
          <w:szCs w:val="24"/>
        </w:rPr>
        <w:br/>
        <w:t xml:space="preserve">Konzulens neve, beosztása, intézmény: Dr. Böhm Gábor, Adjunktus, PTE BTK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kitérek a „lumpennek” nevezett társadalmi réteg kialakulására, jelentőségére, az irodalomban betöltött szerepére és történeti áttekintésére. Miként kapcsolható össze a szocialista rendszer hazai kiépülésével és a szépirodalom egyes ágaival.</w:t>
      </w:r>
      <w:r>
        <w:rPr>
          <w:color w:val="000000"/>
          <w:sz w:val="24"/>
          <w:szCs w:val="24"/>
        </w:rPr>
        <w:br/>
        <w:t xml:space="preserve">Egy szociográf és egy szépirodalmi írást veszek alapul: Ambrus Péter: A Dzsumbuj és Spiró György: Csirkefej című műveit. Egy dráma sajátosságain keresztül miként lehet egy társadalmi problémát feltérképezni.</w:t>
      </w:r>
      <w:r>
        <w:rPr>
          <w:color w:val="000000"/>
          <w:sz w:val="24"/>
          <w:szCs w:val="24"/>
        </w:rPr>
        <w:br/>
        <w:t xml:space="preserve">Kitérek a Csirkefejben megjelenő kommunikáció problémakörére. A nyelv leredukálódása, mely egy megakadályozhatatlan velejárója a kornak, s eme társadalmi réteg kultúrájának. Majd kifejtem, az idő, illetve idő nélküliség szerepét a műben, és a helyszín, mint a tér jelenlétének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84532">
    <w:multiLevelType w:val="hybridMultilevel"/>
    <w:lvl w:ilvl="0" w:tplc="43420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84532">
    <w:abstractNumId w:val="25484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072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