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NEMÉNYI</w:t>
            </w:r>
          </w:p>
          <w:p w:rsidR="00C275A3" w:rsidRDefault="00A96AEC" w:rsidP="00C275A3">
            <w:pPr>
              <w:pStyle w:val="Hallgatokepzes"/>
            </w:pPr>
            <w:r>
              <w:t>Archaeology</w:t>
            </w:r>
            <w:r>
              <w:br/>
            </w:r>
            <w:r w:rsidR="00E77B23">
              <w:t>MA, 1.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Levente Nagy PhD</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Late Roman crossbow-shaped brooches with Early Christian symbols in the Roman Empire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Late  Roman crossbow brooches with  Early Christian symbols in the Roman Empire</w:t>
      </w:r>
    </w:p>
    <w:p>
      <w:pPr>
        <w:widowControl w:val="on"/>
        <w:pBdr/>
        <w:spacing w:before="240" w:after="240" w:line="240" w:lineRule="auto"/>
        <w:ind w:left="0" w:right="0"/>
        <w:jc w:val="left"/>
      </w:pPr>
      <w:r>
        <w:rPr>
          <w:color w:val="000000"/>
          <w:sz w:val="24"/>
          <w:szCs w:val="24"/>
        </w:rPr>
        <w:t xml:space="preserve">One of the most characteristic dress accessories during the later Roman period were the crossbow-shaped brooches, which were greatly popular across the whole Empire. During the long decades of its use, this type of brooch has undergone several changes regarding its form, decoration and ornamental technique. Some of these brooches were adorned with symbols which can be associated with Early Christianity – i. e. christogram (chi-rho), staurogram, alpha and omega, Latin and Greek cross, dove.</w:t>
      </w:r>
      <w:r>
        <w:rPr>
          <w:color w:val="000000"/>
          <w:sz w:val="24"/>
          <w:szCs w:val="24"/>
        </w:rPr>
        <w:br/>
        <w:t xml:space="preserve">In this paper we are collecting and analyzing the contexts of croosbow-shaped brooches decorated with Early Christian motives from the territory of the Roman Empire and furthermore, with the iconographic analysis of the symbols, we are attempting to determine, if these dress accessories could be used as an evidence to the Christanity of their owners.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12766">
    <w:multiLevelType w:val="hybridMultilevel"/>
    <w:lvl w:ilvl="0" w:tplc="65308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12766">
    <w:abstractNumId w:val="355127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49762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