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BATKA MÁTÉ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Játszmák Lars von Trier Dogville A menedék című filmjében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tranzakcióanalízis, azon belül is a játszmaelmélet vizsgálata a filmvásznon. Egészen pontosan egy dán rendező, Lars von Trier Dogville - A menedék című filmjében figyeljük meg a játszmákat. Vizsgálatunk tárgya, hogy az Eric Berne által leírt játszma típusok ugyanúgy jelennek-e meg filmen, mint ahogy az elméletben olvashatunk róluk. Amennyiben eltérően, melyek azok a lényeges különbségek vagy többletek, amit a filmen látott játszmák nyújtanak a leírtakkal szemben? Témaválasztásunkat egyrészről Lars von Trier nagy ívű munkássága indokolja, ugyanis több filmjében is részletesen megmutatkoznak az alapvető emberi érzelmek, célok és gondolatok. Gondoljunk csak Bess szerelméért tett áldozathozatalára a Hullámtörés című filmben, Leopold Kessler erkölcsi dilemmájára az Európában vagy akár Grace szenvedéstörténetére a Dogville című filmben. Mindezeket Trier egy egyedi látásmóddal ruházza fel, amitől csak még átélhetőbbé teszi a történeteket. Másrészről az Emberi játszmákban az Eric Berne által leírt főbb játszmatípusok Lars von Trier Dogville-jében szintén felfedezhetők. Vizsgálódásunk arra irányul, hogy a játszmák lényegisége megfelelően illusztrálható-e a filmen, mint médiumon keresztül. A dolgozat nem tér ki a tranzakcióanalízis teljes témakörére, de megfelelő rálátást adhat az emberi játszmák filmes felismerésére, megértésére.</w:t>
      </w:r>
      <w:r>
        <w:rPr>
          <w:color w:val="000000"/>
          <w:sz w:val="24"/>
          <w:szCs w:val="24"/>
        </w:rPr>
        <w:br/>
        <w:t xml:space="preserve">A dolgozat első részében tisztázzuk a játszmaelmélet megértéséhez szükséges alapvető fogalmakat, elhelyezve azt a tranzakció és kommunikáció elméleten belül. Ezt követően a játszmák keletkezése, lényegi elemei, funkciói kerülnek előtérbe. A játszma meghatározása után, Lars von Trier rendezői munkásságának rövid bemutatása következik, külön kitérve az 1995-ben – többek között Lars von Trier által – alapított Dogma ’95 csoportra és a dogma filmeket meghatározó alapkövetelményekre. A tételek bemutatása után rátérünk dolgozatunk elemzésének tárgyára, a Dogville című filmre, majd annak első elemzési pontjára, magára a játszmára és annak főbb típusainak megjelenítésére a filmben.</w:t>
      </w:r>
      <w:r>
        <w:rPr>
          <w:color w:val="000000"/>
          <w:sz w:val="24"/>
          <w:szCs w:val="24"/>
        </w:rPr>
        <w:br/>
        <w:t xml:space="preserve">A második választott szempontban vizuálisan elemezzük a filmbéli játszmákat, párhuzamot vonva Eric Berne játszmaelméletével. Külön kitérünk a filmben használt kompozíciók, plánváltások, kameramozgások, hangok, zörejek és vágási módszerek alkalmazására és kifejezésére, illetve megfigyeljük, hogy a filmben látott játszmákkal milyen kapcsolatban állnak ezek a filmes eszközök. Végezetül összefoglaljuk a vizsgálódás során leírtakat és levonjuk következtetéseinket.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32962">
    <w:multiLevelType w:val="hybridMultilevel"/>
    <w:lvl w:ilvl="0" w:tplc="89270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32962">
    <w:abstractNumId w:val="23732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076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