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NÉMETH</w:t>
            </w:r>
          </w:p>
          <w:p w:rsidR="00C275A3" w:rsidRDefault="00A96AEC" w:rsidP="00C275A3">
            <w:pPr>
              <w:pStyle w:val="Hallgatokepzes"/>
            </w:pPr>
            <w:r>
              <w:t>Civil Engineering BSc</w:t>
            </w:r>
            <w:r>
              <w:br/>
            </w:r>
            <w:r w:rsidR="00E77B23">
              <w:t>BSc, 1.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Baranya, PhD</w:t>
            </w:r>
          </w:p>
          <w:p w:rsidR="00DB4822" w:rsidRDefault="00DB4822" w:rsidP="00E11062">
            <w:pPr>
              <w:pStyle w:val="Konzulensek"/>
            </w:pPr>
            <w:r w:rsidRPr="00DB4822">
              <w:t>assistant professor, BME ÉŐK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fluvial sediment measurement methods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goal of this study is to investigate different sediment measurement methods based on the results of two field measurement campaigns carried out in River Dráva. First, the conventional sediment monitoring techniques are introduced such as suspended sediment sampling with pump and bed load sampling by means of a Helley-Smith sampler. Second, a novel suspended sediment sampling method is studied which uses the laser diffraction method (LISST). Due to the fact that we have little experience with the tool and the mentioned measurements were the very first ones in the country the investigation method needs detailed analysis. Third, the potential of using an acoustic Doppler current profiler (ADCP) for the determination of suspended sediment concentration will be studied. The method is based on the fact that the intensity of the backscattered sound depends on the physical properties of the transported sediment such as the concentration. The basic ADCP data will also be used, i.e. measured velocities, discharge, river geometry, etc, moreover, an attempt will be made to characterize the bed load velocity based on the bottom track option of the device. Since the bottleneck of accurate parameterization and validation of numerical morphologic models has always been the good quality field data, the introduced sediment measurement methods may greatly contribute to future numerical modeling studies.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541083">
    <w:multiLevelType w:val="hybridMultilevel"/>
    <w:lvl w:ilvl="0" w:tplc="300154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541083">
    <w:abstractNumId w:val="625410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85049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