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2ND LT. ENG. ISTVÁN BODNÁR</w:t>
            </w:r>
          </w:p>
          <w:p w:rsidR="00C275A3" w:rsidRDefault="00A96AEC" w:rsidP="00C275A3">
            <w:pPr>
              <w:pStyle w:val="Hallgatokepzes"/>
            </w:pPr>
            <w:r>
              <w:t>military and safety engineer</w:t>
            </w:r>
            <w:r>
              <w:br/>
            </w:r>
            <w:r w:rsidR="00E77B23">
              <w:t>BSc, 1.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 Eng. András Szabó </w:t>
            </w:r>
          </w:p>
          <w:p w:rsidR="00DB4822" w:rsidRDefault="00DB4822" w:rsidP="00E11062">
            <w:pPr>
              <w:pStyle w:val="Konzulensek"/>
            </w:pPr>
            <w:r w:rsidRPr="00DB4822">
              <w:t>training instructor,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VoIP - Voice over Internet Protocol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VoIP is not a newfangled technology but nowadays mainly among the population due to the proliferation of IP-based networks is becoming more popular. VoIP is perfectly able to today, not only in the general population, but the state infrastructure to build into the spreaded ISDN networks or replace them.</w:t>
      </w:r>
    </w:p>
    <w:p>
      <w:pPr>
        <w:pBdr/>
        <w:spacing w:before="240" w:after="240" w:line="240" w:lineRule="auto"/>
        <w:ind w:left="0" w:right="0"/>
        <w:jc w:val="left"/>
      </w:pPr>
      <w:r>
        <w:rPr>
          <w:color w:val="000000"/>
          <w:sz w:val="24"/>
          <w:szCs w:val="24"/>
        </w:rPr>
        <w:t xml:space="preserve">In my dissertation I will give some simple answers to the occurent questions. Do you know whether to what is the difference at all between the analog phone and IP phone? Do they include looking at the technical history stations technology development and at all the VoIP technology is better than an analog phone system or just speaking on the Internet is fashionable today?</w:t>
      </w:r>
    </w:p>
    <w:p>
      <w:pPr>
        <w:pBdr/>
        <w:spacing w:before="240" w:after="240" w:line="240" w:lineRule="auto"/>
        <w:ind w:left="0" w:right="0"/>
        <w:jc w:val="left"/>
      </w:pPr>
      <w:r>
        <w:rPr>
          <w:color w:val="000000"/>
          <w:sz w:val="24"/>
          <w:szCs w:val="24"/>
        </w:rPr>
        <w:t xml:space="preserve">I am presenting the general structure and operation of VoIP networks, of course all of this to focusing for using in the Hungarian Defence Force. In lab environment I built a working VoIP system on which I have completed tests and I have drown some conlusions.</w:t>
      </w:r>
    </w:p>
    <w:p>
      <w:pPr>
        <w:pBdr/>
        <w:spacing w:before="240" w:after="240" w:line="240" w:lineRule="auto"/>
        <w:ind w:left="0" w:right="0"/>
        <w:jc w:val="left"/>
      </w:pPr>
      <w:r>
        <w:rPr>
          <w:color w:val="000000"/>
          <w:sz w:val="24"/>
          <w:szCs w:val="24"/>
        </w:rPr>
        <w:t xml:space="preserve">From my writing turns out that the properly the claim of  Hungarian Defence Force the VoIP technology in office environment up to 100% suitable to replace or build onto the current trunk-based ISDN networks but off-road use only certain infrastructure requirements after implementation is going to be suitable because of the end-devices field resistance and power consumption.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83445">
    <w:multiLevelType w:val="hybridMultilevel"/>
    <w:lvl w:ilvl="0" w:tplc="18554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83445">
    <w:abstractNumId w:val="19283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642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