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RABATA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 Bartha Dr.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Designing and manufacturing of a composite model airplane fuselage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present study I summarize and utilize my knowledge on the field of computer aided designing, computer aided manufacturing and composite manufacturing gained during my curriculum at the CNC , CAD / CAM specialization in the frame of my mechanical engineering studies.</w:t>
      </w:r>
      <w:r>
        <w:rPr>
          <w:color w:val="000000"/>
          <w:sz w:val="24"/>
          <w:szCs w:val="24"/>
        </w:rPr>
        <w:br/>
        <w:t xml:space="preserve">In the followings I summarize my attainments about composites and demonstrate designing a model airplane fuselage in CAD.</w:t>
      </w:r>
      <w:r>
        <w:rPr>
          <w:color w:val="000000"/>
          <w:sz w:val="24"/>
          <w:szCs w:val="24"/>
        </w:rPr>
        <w:br/>
        <w:t xml:space="preserve">I have determined the manufacturing technology and have chosen the suitable materials.</w:t>
      </w:r>
      <w:r>
        <w:rPr>
          <w:color w:val="000000"/>
          <w:sz w:val="24"/>
          <w:szCs w:val="24"/>
        </w:rPr>
        <w:br/>
        <w:t xml:space="preserve">The milling program and the materials have been tested during the proof manufacturing.</w:t>
      </w:r>
      <w:r>
        <w:rPr>
          <w:color w:val="000000"/>
          <w:sz w:val="24"/>
          <w:szCs w:val="24"/>
        </w:rPr>
        <w:br/>
        <w:t xml:space="preserve">I have designed and produced a negative mould for the production and made the composite airplane fuselage by hand lay-up technology.</w:t>
      </w:r>
      <w:r>
        <w:rPr>
          <w:color w:val="000000"/>
          <w:sz w:val="24"/>
          <w:szCs w:val="24"/>
        </w:rPr>
        <w:br/>
        <w:t xml:space="preserve">The fuselage has passed the quality check and fulfilled the previously determined requirements. At the end I have some recommendation and suggestions for the further production.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98227">
    <w:multiLevelType w:val="hybridMultilevel"/>
    <w:lvl w:ilvl="0" w:tplc="48408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98227">
    <w:abstractNumId w:val="23898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142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