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BRIGITTA</w:t>
            </w:r>
          </w:p>
          <w:p w:rsidR="00C275A3" w:rsidRDefault="00A96AEC" w:rsidP="00C275A3">
            <w:pPr>
              <w:pStyle w:val="Hallgatokepzes"/>
            </w:pPr>
            <w:r>
              <w:t>Rekreáció szervezés és Egészségfejlesztés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Ihász Ferenc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Keringési teljesítmény vizsgálata 50-70 éves korosztályú férfiak és nők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Keringési teljesítmény vizsgálata 50-70 éves korú férfiak és nők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vizsgált téma nagy figyelmet igényel, hiszen hazánkban, hasonlóan a többi európai országhoz, tapasztalható a népesség elöregedése, és az urbanizáció hatására kialakuló betegségek gyakorisága. Ilyen betegségek lehetnek a szív és –érrendszeri megbetegedések, melyek fő kiváltó oka a mozgásszegény életmód. A témaválasztásom oka az, hogy az idős korban jelentősen csökken a fizikai aktivitás, ezzel is növelve a keringési betegségek kialakulásának lehetőségét ebben a korban. Emellett fontosnak tartom, a preventatív életszemlélet kialakítását minden korosztálynál.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méréseket az önként jelentkező személyeken, laboratóriumi körülmények között, fekvő pozícióban, a CardioVision Ms 2000 típusú géppel végeztük. Majd a rendelkezésre álló adatok összesítésére a StatSoft Statistica 9.0 programot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számos kérdésbe ütköztünk, amely az Arterial Stiffness változásaira irányul, valamint a szisztolés és diasztolés vérnyomás értékek átlagainak alakulásával kapcsolatosan merült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vizsgálatok során három hipotézist állítottam fel, az első hipotézisem teljesen beigazolódott miszerint, a férfiak systolés átlagai jelentősen meghaladják a fiziológiás értékeket. Emellett a második állításom csak részben bizonyult igaznak, a szisztolés értékekre vonatkozó állításom helytálló volt, ezzel szemben a diasztolés értékekre felállított hipotézisem helytelennek bizonyult. Ami az utolsó feltételezésemet illeti teljesen igaznak bizonyult, a nők minden korosztályban nagyobb ASI átlagokkal rendelkeznek mint a férfiak.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63821">
    <w:multiLevelType w:val="hybridMultilevel"/>
    <w:lvl w:ilvl="0" w:tplc="19135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63821">
    <w:abstractNumId w:val="58563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375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