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SALACZ ILLÉS</w:t>
            </w:r>
          </w:p>
          <w:p w:rsidR="00C275A3" w:rsidRDefault="00A96AEC" w:rsidP="00C275A3">
            <w:pPr>
              <w:pStyle w:val="Hallgatokepzes"/>
            </w:pPr>
            <w:r>
              <w:t>Járműgyártás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Weltsch Zoltán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 gyakornok,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Réz-ón ötvözetek nedvesedési tulajdonságainak vizsgálata peremszögméréssel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járműiparban jelen lévő folyamatos súlycsökkenést a gyártók csak új szerkezeti anyagok (pl.: kompozitok) bevezetésével tudják elérni. Ezen anyagok között az eddig megszokott módon nem lehet kötést létesíteni az eltérő fizikai tulajdonságaik miatt. Megoldást jelentenek a különböző keményforrasztási és a korszerű ragasztási technológiák, ahol alapvető jelentőségűek a nedvesítési tulajdonságok.</w:t>
      </w:r>
      <w:r>
        <w:rPr>
          <w:color w:val="000000"/>
          <w:sz w:val="24"/>
          <w:szCs w:val="24"/>
        </w:rPr>
        <w:br/>
        <w:t xml:space="preserve">Az érintett szilárd/folyadék határfelületeken lejátszódó jelenségek tanulmányozásakor az egyik alapjelenség magának a szilárd/folyadék határfelületnek a kialakulása két –kémiailag inert- makroszkópikus fázis érintkezésekor amelyet nedvesedésnek nevezünk.</w:t>
      </w:r>
      <w:r>
        <w:rPr>
          <w:color w:val="000000"/>
          <w:sz w:val="24"/>
          <w:szCs w:val="24"/>
        </w:rPr>
        <w:br/>
        <w:t xml:space="preserve">Döntő szerepe van a nedvesedési tulajdonságoknak kötések létrehozásakor, felületkezelési műveletek esetén, bevonatok készítésekor. A nedvesítési tulajdonságokat befolyásolhatjuk a felület előkészítésével, folyasztószerekkel, ám ezekhez szükség van a standard nedvesedési tulajdonságok ismeretére.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szilárd folyadék fázishatáron lejátszódó folyamatok és a a nedvesedési tulajdonságok megváltozásának nyomon követésére a legjobb módszer a peremszög direkt módon történő mérése. A dolgozat különböző összetételű réz-ón ötvözetek (melyet a járműipar előszeretettel használ keményforrasztási kötések kialakítására) nedvedésmérésével foglalkozik. A szerző kiegészít ezzel egy korábbi méréssorozatot, ami az ezüst-ón ötvözetek nedvesedésmérésére terjedt ki. Eme irodalmi hiánypótlással a szerző, megerősít korábbi elméleteket, amelyekkel az anyagi összetétellel tervezhetővé válnak a keményforraszok nedvesedési tulajdonságai. Az ötvözetek peremszögmérése a BME JJT-n kifejlesztett berendezéssel, míg a kiértékelés egy automatikus kiértékelő programmal történt.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nedvesítési tulajdonságok során nyert ismereteket a szerző termofeszültség vizsgálatokkal egészíti ki, így közelebb kerülve a két komponensű rézalapú forraszanyagok viselkedéséhez. A tudományos munka alapvető eredménye, hogy párhuzamot von a különböző fázisátalakulások, és az olvadék állapotban mért nedvesedési tulajdonságok között. A feltárt kapcsolat más forraszanyag párosítás esetén is érvényes, a levont következtetések általános érvényűek. Ezen eredmények segítségével bármely kétfázisú forraszanyag összetételének meghatározáskor a nedvesedési viszonyok optimalizálása lehetővé válik. A szerző a kutatás folytatásaként a forrasztásos kötések szilárdsági tulajdonságainak javítására tesz javaslatokat, illetve a kötési illesztések optimális geometriájának meghatározását tűzi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29132">
    <w:multiLevelType w:val="hybridMultilevel"/>
    <w:lvl w:ilvl="0" w:tplc="34767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29132">
    <w:abstractNumId w:val="847291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0298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