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TEREJÁNSZKY PÉTER</w:t>
            </w:r>
          </w:p>
          <w:p w:rsidR="00C275A3" w:rsidRDefault="00A96AEC" w:rsidP="00C275A3">
            <w:pPr>
              <w:pStyle w:val="Hallgatokepzes"/>
            </w:pPr>
            <w:r>
              <w:t>Vegyészmérnöki szak, nappali okleveles MSc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Gyurcsányi Ervin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Nanopipetta-alapú érzékelők nanorészecskék számlálására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Coulter-számláló, elektrokémiai szenzor, ellenállás-impulzus technika, nanopórusos érzékelés, részecskeméret meghatározás</w:t>
      </w:r>
      <w:r>
        <w:rPr>
          <w:color w:val="000000"/>
          <w:sz w:val="24"/>
          <w:szCs w:val="24"/>
        </w:rPr>
        <w:br/>
        <w:br/>
        <w:t xml:space="preserve">A nanoszerkezeteken alapuló meghatározásokat a bioanalitika legérzékenyebb módszerei között tartják számon, sok esetben ugyanis lehetővé teszik az érzékelési folyamat molekuláris szintű kontrollját, és akár egyetlen molekula detektálásához szükséges érzékenységet. Ilyen tulajdonságokkal bírnak a nanopórusos érzékelők is, amelyek kifejlesztését a sejtmembránba ágyazott ioncsatornák működési mechanizmusa inspirálta. A nanopórusos érzékelés egyik legperspektivikusabb területét a biológiai és szintetikus eredetű nanorészecskék meghatározása képezi. Ezen a területen munkám célkitűzése olyan szintetikus nanopórusok előállítása volt, amelyek alkalmasak nanorészecskék méretének és koncentrációjának meghatározására. Ennek érdekében kvarc kapillárisokból mikro- és nanopipettákat állítottam elő, amelyek egyetlen, kónusz-alakú pórust tartalmaztak. A javasolt eljárással igény szerinti méretben, páratlan egyszerűséggel és költséghatékonysággal állíthatók elő nanopórus érzékelők. Ezek kialakításához 200 nm és 6 µm közötti átmérőjű kvarcpipettákat készítettem, amelyeket elektrolittal töltöttem fel és egy Ag/AgCl referencia elektródot tartalmazó pipetta befogóba illesztettem. A számlálási kísérleteknél a pipettákat a mintaoldatba merítettem, majd a minta- és belső oldatba merülő referencia elektródok között, konstans feszültség mellett, a póruson átfolyó áramot mértem. A póruson áthaladó nanorészecskék a térfogatukkal megegyező, nagy vezetésű elektrolitot kiszorítva a pórusból tranziens pórusellenállás növekedést, karakterisztikus áram pulzusokat eredményeztek. Ezeknek a pulzusoknak a frekvenciája a részecske koncentrációval, míg az amplitúdójuk a részecskék méretével volt arányos. Kísérleteimben úgy találtam, hogy a részecskeszámlálás leghatékonyabb módja, hogy hidrosztatikai nyomáskülönbség alkalmazásával áramoltassam a nanorészecskéket tartalmazó oldatot a póruson keresztül. Amennyiben a nanorészecskék felületi töltéssel rendelkeznek, a számlálási frekvenciát nagyban befolyásolta az alkalmazott feszültség polaritása és nagysága is. Ezeket a tendenciákat vizsgáltam különböző méretű gömb alakú nanorészecskékkel megfelelő méretű pórusokat alkalmazva. A részecskeszámlálás legkritikusabb problémája - a nanorészecskék aggregációja a pórus környezetében - elkerülése végett optimáltam a számlálás kísérleti körülményeit.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Összefoglalásként, kidolgoztam az első nanopipetta alapú számlálókat és eljárásokat, amelyek lehetőséget adtak gömb alakú polimer részecskék mennyiségi meghatározására 60 nm és 2 µm-es átmérő között, továbbá akár egymástól kevéssé eltérő méretű nanorészecskék megkülönböztetésére az áram pulzusok amplitúdói és időtartamai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62051">
    <w:multiLevelType w:val="hybridMultilevel"/>
    <w:lvl w:ilvl="0" w:tplc="75146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62051">
    <w:abstractNumId w:val="58462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211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