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HÉRICZ</w:t>
            </w:r>
          </w:p>
          <w:p w:rsidR="00C275A3" w:rsidRDefault="00A96AEC" w:rsidP="00C275A3">
            <w:pPr>
              <w:pStyle w:val="Hallgatokepzes"/>
            </w:pPr>
            <w:r>
              <w:t>Physicist</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Pal Koppa</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Tamas Sarkadi</w:t>
            </w:r>
          </w:p>
          <w:p w:rsidR="00DB4822" w:rsidRDefault="00DB4822" w:rsidP="00E11062">
            <w:pPr>
              <w:pStyle w:val="Konzulensek"/>
            </w:pPr>
            <w:r w:rsidRPr="00DB4822">
              <w:t>doctorate,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projection screens for 3D projection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problem of displaying 3D images has been in the focus of research in the past few decades. Stereoscopic solutions are already available on the market, but there is a need for more advanced systems displaying horizontal, vertical and motion parallax. My goal is to investigate a new type of mobile projection display providing full parallax without glasses.</w:t>
      </w:r>
    </w:p>
    <w:p>
      <w:pPr>
        <w:pBdr/>
        <w:spacing w:before="240" w:after="240" w:line="240" w:lineRule="auto"/>
        <w:ind w:left="0" w:right="0"/>
        <w:jc w:val="left"/>
      </w:pPr>
      <w:r>
        <w:rPr>
          <w:color w:val="000000"/>
          <w:sz w:val="24"/>
          <w:szCs w:val="24"/>
        </w:rPr>
        <w:t xml:space="preserve">The suggested display system is a small head mounted device which comprises two nanoprojectors, a retro-reflective screen, a screen tracking device and a processing unit. The main point of the system is that the output pupils of the projectors are positioned on the device near the appropriete eye. Thus the right image is reflected back by the screen towards the viewer’s right eye, the left image similarly. The screen tracking determines the viewing angle and distance for both eyes and to correct the vibration of the images. In this system there is no need for any glasses, correct perspective is displayed from every direction, the images have high luminosity even for low power projectors and multiple users can watch their own movie without interfering. The most important features of the retro-reflective screen are directional selectivity and light efficiency determining the crosstalk and the brightness of the display.</w:t>
      </w:r>
    </w:p>
    <w:p>
      <w:pPr>
        <w:pBdr/>
        <w:spacing w:before="240" w:after="240" w:line="240" w:lineRule="auto"/>
        <w:ind w:left="0" w:right="0"/>
        <w:jc w:val="left"/>
      </w:pPr>
      <w:r>
        <w:rPr>
          <w:color w:val="000000"/>
          <w:sz w:val="24"/>
          <w:szCs w:val="24"/>
        </w:rPr>
        <w:t xml:space="preserve">I focused my study on the investigation of the retro-reflective screen. To investigate the directional selectivity of the screen I developed a goniophotometric setup which measures scattered light power as a function of scattering angle. I recorded the scattering profiles of different retro-reflective materials by this method. From the profiles, I calculated the amount of light propagating from one projector to each eye at a certain distance from the screen. Based on these results I calculated the brightness of the images and the crosstalk between the two eyes as a function of the screen distance. The results allowed us to qualify existing screens and predict the properties of the 3D projection system. Furthermore I modeled the screen by using ZEMAX optical design program. I compared the results with my measurements to verify the model. I used the model to optimize the screen for having lower crosstalk without decreasing brightness. Based on the optimization, I would like to produce a prototype screen, and confirm its operation experimentally.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38922">
    <w:multiLevelType w:val="hybridMultilevel"/>
    <w:lvl w:ilvl="0" w:tplc="97424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38922">
    <w:abstractNumId w:val="54038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20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