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SZASZKÓ- BOGÁR</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Hercz PhD</w:t>
            </w:r>
          </w:p>
          <w:p w:rsidR="00DB4822" w:rsidRDefault="00DB4822" w:rsidP="00E11062">
            <w:pPr>
              <w:pStyle w:val="Konzulensek"/>
            </w:pPr>
            <w:r w:rsidRPr="00DB4822">
              <w:t>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Teachers' and student- teachers' authority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As a student- teacher I’m intrested in teachers’ authority, mainly the miss of their appreciation. Unfortunately they’ve lost these essential things till nowadays. Why did their authority change? We don’t know exactly. My research’s centre is to find the reasons of this change. The main problem may be the teacher’s ignorance about their authority. They don’t know how they should relate to their authority.</w:t>
      </w:r>
    </w:p>
    <w:p>
      <w:pPr>
        <w:pBdr/>
        <w:spacing w:before="240" w:after="240" w:line="240" w:lineRule="auto"/>
        <w:ind w:left="0" w:right="0"/>
        <w:jc w:val="left"/>
      </w:pPr>
      <w:r>
        <w:rPr>
          <w:color w:val="000000"/>
          <w:sz w:val="24"/>
          <w:szCs w:val="24"/>
        </w:rPr>
        <w:t xml:space="preserve">I’ve done an empirical research of the teachers’ authority. I applied „teachers’ sound”- method to explore problems about authority, teachers’ attitude to their job, teachers’ thinking about their authority. I was curious in other parts of the theme: what kind of factors can influence the authority. My work is based on the literatures which are about the theoretical teaching activities, the success of teachers, teacher characteristics, teaching methodology, and of course the authority. During this I used mixed strategy of pedagogical research: quantitative and qualitative methods, like survay and interview. The questionnaire was filled in by 97 pedagogue from several towns and villages of different counties. I made a deep interview with one person, and I used 30 tematic life history interviews as well. Some aims of my dissertation: (1)Find teachers’ opinion about their job and authority. (2)Find the reasons of the authority’s decrease. (3)To know the factors which influence authority.</w:t>
      </w:r>
    </w:p>
    <w:p>
      <w:pPr>
        <w:pBdr/>
        <w:spacing w:before="240" w:after="240" w:line="240" w:lineRule="auto"/>
        <w:ind w:left="0" w:right="0"/>
        <w:jc w:val="left"/>
      </w:pPr>
      <w:r>
        <w:rPr>
          <w:color w:val="000000"/>
          <w:sz w:val="24"/>
          <w:szCs w:val="24"/>
        </w:rPr>
        <w:t xml:space="preserve">The aim of the research was to get acquainted teachers’ thinking about their authority. Teachers’ attitude to teaching as a job influences their own authority. Teachers think that teaching isn’t a job, they think that it’s a vocation. I’ve got results in connection with teachers’ authority. There were three types of the authority’s concept: authority as power, as position and as relationship. The majority of teachers selected authority as a position. On the other hand authority as a power wasn’t selected. It’s a very good result, because in the education authority as a power is dictatorial. Many factors influence teachers’ authority. I could separate two different groups of these factors: internals and externals. The most important internal factor is society and the most important external factors are teachers’ properties. This is the teachers’ view about the factors which influence authority. I hope I can give some help to teachers about their authority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61353">
    <w:multiLevelType w:val="hybridMultilevel"/>
    <w:lvl w:ilvl="0" w:tplc="82432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61353">
    <w:abstractNumId w:val="68161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018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