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JOHANNA SZABO</w:t>
            </w:r>
          </w:p>
          <w:p w:rsidR="00C275A3" w:rsidRDefault="00A96AEC" w:rsidP="00C275A3">
            <w:pPr>
              <w:pStyle w:val="Hallgatokepzes"/>
            </w:pPr>
            <w:r>
              <w:t>chemist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Erzsebet Mernyak, PhD</w:t>
            </w:r>
          </w:p>
          <w:p w:rsidR="00DB4822" w:rsidRDefault="00DB4822" w:rsidP="00E11062">
            <w:pPr>
              <w:pStyle w:val="Konzulensek"/>
            </w:pPr>
            <w:r w:rsidRPr="00DB4822">
              <w:t>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antiproliferative investigation of new oxygen- and halogen-containing estrone derivatives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research work we synthesized oxygen- (6, 7, 8), halogen- and selenium (4, 5) containing D-homoestrones from the 3-benzyl ether of the secoestrone aldehyde (1) by different ring closure reactions. Additionally, the D-secoalcohol (2a), the starting material of the tetrahydropiran derivatives (4), was modified: the 3-benzyl protecting group was removed, the propenyl side-chain was saturated and the alcoholic 17-hydroxy function was acetylated or tosylated.</w:t>
      </w:r>
    </w:p>
    <w:p>
      <w:pPr>
        <w:pBdr/>
        <w:spacing w:before="240" w:after="240" w:line="240" w:lineRule="auto"/>
        <w:ind w:left="0" w:right="0"/>
        <w:jc w:val="left"/>
      </w:pPr>
      <w:r>
        <w:rPr>
          <w:color w:val="000000"/>
          <w:sz w:val="24"/>
          <w:szCs w:val="24"/>
        </w:rPr>
        <w:t xml:space="preserve">The antiproliferative effect of the newly produced D-seco and D-homo derivatives (2, 3, 4, 5, 6, 7, 8) was investigated in the Department of Pharmacodynamics and Biopharmacy at the University of Szeged by in vitro MTT-assay on different human cancer cell-lines. Some compounds (2a, 2b, 6, 7, 8) showed outstanding antiproliferative effect with low IC50 values. Importance of our work is attributed to the remarkable antiproliferative effect of compounds 2a and 2b, because such effective antiproliferative agents in the D-secoestrone series are not known in the literature. Furthermore D-homoestrone derivatives (6, 7, 8) were synthesized, which selectively inhibit the proliferation of some cancer cells.</w:t>
      </w:r>
    </w:p>
    <w:p>
      <w:pPr>
        <w:pBdr/>
        <w:spacing w:before="240" w:after="240" w:line="240" w:lineRule="auto"/>
        <w:ind w:left="0" w:right="0"/>
        <w:jc w:val="left"/>
      </w:pPr>
      <w:r>
        <w:rPr>
          <w:color w:val="000000"/>
          <w:sz w:val="24"/>
          <w:szCs w:val="24"/>
        </w:rPr>
        <w:drawing>
          <wp:inline distT="0" distB="0" distL="0" distR="0">
            <wp:extent cx="5947200" cy="3996000"/>
            <wp:docPr id="1876397" name="name150c01f92f0f81" descr="imgtmp_18824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824_int_1.png"/>
                    <pic:cNvPicPr/>
                  </pic:nvPicPr>
                  <pic:blipFill>
                    <a:blip r:embed="rId150c01f92f0f43" cstate="print"/>
                    <a:stretch>
                      <a:fillRect/>
                    </a:stretch>
                  </pic:blipFill>
                  <pic:spPr>
                    <a:xfrm>
                      <a:off x="0" y="0"/>
                      <a:ext cx="5947200" cy="3996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70537">
    <w:multiLevelType w:val="hybridMultilevel"/>
    <w:lvl w:ilvl="0" w:tplc="31194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70537">
    <w:abstractNumId w:val="28870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326121" Type="http://schemas.openxmlformats.org/officeDocument/2006/relationships/numbering" Target="numbering.xml"/><Relationship Id="rId150c01f92f0f43" Type="http://schemas.openxmlformats.org/officeDocument/2006/relationships/image" Target="media/imgrId150c01f92f0f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