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CSORBA EMESE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Hajdú Noémi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tanársagéd,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 férfiak szegmens élelmiszer vásárlási szokásainak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fogyasztói magatartás vizsgálatának központjában maga az ember áll. A potenciális vásárló, kinek figyelméért, s nem utolsó sorban pénzéért gyártók sora küzd meg egymással. Azonban mi hat elsöprő erővel a potenciális fogyasztóra? Mi az, ami miatt azt a terméket veszi meg, melyet „meg kell vennie”? S legfőképpen ugyan az érvényes nőre és férfira, fiatalra és idősre egyaránt?</w:t>
      </w:r>
      <w:r>
        <w:rPr>
          <w:color w:val="000000"/>
          <w:sz w:val="24"/>
          <w:szCs w:val="24"/>
        </w:rPr>
        <w:br/>
        <w:t xml:space="preserve">Magyarországon 4.789.565 férfi él. Dolgozatomban közülük is a 18-25 év közötti korosztály élelmiszervásárlási szokásait vizsgálom meg közelebbről. A vásárlás döntési folyamata alapján veszem sorra, mikor, mi alapján és hogyan dönt a férfi. Kutatásom során szeretnék kitérni arra is, hogy a fiatal férfiak, a probléma felismerését követően azonnali problémamegoldást választanak-e, az alternatívák értékelésekor kompenzációs vagy nem kompenzációs döntési szabályok szerint viselkednek, illetve a választás során milyen impulzusokat fogadnak be, mi miatt döntenek a végsőként kiválasztott termék mellett. Végül pedig, eredményül kapjuk, arányaiban milyen típusúnak mondhatjuk a 18-25 év közötti férfiak vásárlói döntését.</w:t>
      </w:r>
      <w:r>
        <w:rPr>
          <w:color w:val="000000"/>
          <w:sz w:val="24"/>
          <w:szCs w:val="24"/>
        </w:rPr>
        <w:br/>
        <w:t xml:space="preserve">2011-ben már végeztem egy kutatást a témában. Az akkori eredményeket most egy újabb kutatással szeretném alátámasztani, valamint, hogy hitelesen tudjak állításokat tenni a fiatal férfiak élelmiszer vásárlási szokásairól, a kutatásba bevonom a 18-25 év közötti nőket is.</w:t>
      </w:r>
      <w:r>
        <w:rPr>
          <w:color w:val="000000"/>
          <w:sz w:val="24"/>
          <w:szCs w:val="24"/>
        </w:rPr>
        <w:br/>
        <w:t xml:space="preserve">Számomra azért érdekes ez a téma, mert ha felteszem azt a kérdést egy férfinek: „Hogyan zajlik számodra egy vásárlás?”, megvonja vállát és azt mondja: „Egyszerűen! Elmegyek a boltba, és megveszem, ami kell.”. Dolgozatom során szeretnék fényt deríteni arra, mégis mi rejtőzhet e mondat mögött. Milyen az a folyamat melyen nem csak mi nők, de a férfiak is átesnek, csupán a tudtuk nélkül. Vagy talán rájuk tényleg más szabályok vonatkoznak?...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99491">
    <w:multiLevelType w:val="hybridMultilevel"/>
    <w:lvl w:ilvl="0" w:tplc="21783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99491">
    <w:abstractNumId w:val="297994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103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