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ILONA PLESZKÓ</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ZSANETT ÁGNES VINCZE</w:t>
            </w:r>
          </w:p>
          <w:p w:rsidR="00DB4822" w:rsidRDefault="00C275A3" w:rsidP="004D7940">
            <w:pPr>
              <w:pStyle w:val="Hallgatokepzes"/>
            </w:pPr>
            <w:r>
              <w:t>Marketing</w:t>
            </w:r>
            <w:r w:rsidR="00A96AEC">
              <w:br/>
              <w:t>MSc, 3.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Molnár</w:t>
            </w:r>
          </w:p>
          <w:p w:rsidR="00DB4822" w:rsidRDefault="00DB4822" w:rsidP="00E11062">
            <w:pPr>
              <w:pStyle w:val="Konzulensek"/>
            </w:pPr>
            <w:r w:rsidRPr="00DB4822">
              <w:t>assistant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INNOVATION AND PRODUCT DEVELOPEMENT ACTIVITY OF THE COMPANIES IN HUNGARY IN A MARKETING POINT OF WIEW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Is it an important question for a prospering company nowadays whether they need innovation or not? Should they create or modify a product, service, method or process or should they stick to the regular productpanel and technology? Let’s consider what would our current situation be like if the developers of for example the internet, the personal computers and the cellular phones which all are present in the top 10 innovations of the last 30 years, replied no to this question. We agree with the statement that „the world of corporations are ruled by innovation necessity.” (Vágási, 2001) For a company to preserve it’s competitiveness and to improve the customer satisfaction, furthermore to undergo an advancement and to change, enrich the lives of their customers/buyers, it is important to conduct research and development and innovation.</w:t>
      </w:r>
    </w:p>
    <w:p>
      <w:pPr>
        <w:widowControl w:val="on"/>
        <w:pBdr/>
        <w:spacing w:before="240" w:after="240" w:line="240" w:lineRule="auto"/>
        <w:ind w:left="0" w:right="0"/>
        <w:jc w:val="left"/>
      </w:pPr>
      <w:r>
        <w:rPr>
          <w:color w:val="000000"/>
          <w:sz w:val="24"/>
          <w:szCs w:val="24"/>
        </w:rPr>
        <w:t xml:space="preserve">The research and development is the renewal of the products, processes, equipments and infrastructure. The point of technical innovation is to introduce, compare, and to get acknowledgement for the products resulted from research and development on the market, which is not else than creativity filtered by competition. We need to circle around these concepts to understand the working of the upper processes.</w:t>
      </w:r>
    </w:p>
    <w:p>
      <w:pPr>
        <w:widowControl w:val="on"/>
        <w:pBdr/>
        <w:spacing w:before="240" w:after="240" w:line="240" w:lineRule="auto"/>
        <w:ind w:left="0" w:right="0"/>
        <w:jc w:val="left"/>
      </w:pPr>
      <w:r>
        <w:rPr>
          <w:color w:val="000000"/>
          <w:sz w:val="24"/>
          <w:szCs w:val="24"/>
        </w:rPr>
        <w:t xml:space="preserve">In our secondary analysis we will examine the competitiveness of the hungarian research and development in the international economic environment. Hungary belongs in the group of moderate innovators. Only a smaller part of the companies conduct R&amp;D and most of these are industrial corporations – as we find out from the previous reasearches conducted in this field.</w:t>
      </w:r>
    </w:p>
    <w:p>
      <w:pPr>
        <w:widowControl w:val="on"/>
        <w:pBdr/>
        <w:spacing w:before="240" w:after="240" w:line="240" w:lineRule="auto"/>
        <w:ind w:left="0" w:right="0"/>
        <w:jc w:val="left"/>
      </w:pPr>
      <w:r>
        <w:rPr>
          <w:color w:val="000000"/>
          <w:sz w:val="24"/>
          <w:szCs w:val="24"/>
        </w:rPr>
        <w:t xml:space="preserve">Within the Social Renewal Operational Programme (SROP) we became involved in the research team in University, that asked 94 companies via phone with the help of a questionnaire. Our primary goal with the analysis of R&amp;D and innovational activities of individual companies was to understand what goals drive their such activities, furthermore we pose questions about the characteristics of introduced innovative products. We explore the R&amp;D strategy of companies, the corporate processes, the characteristics of the market and the successes after the introduction of innovative products. With the analysis of the given answers to these questions we can come to conclusions regarding the research and development and innovations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398365">
    <w:multiLevelType w:val="hybridMultilevel"/>
    <w:lvl w:ilvl="0" w:tplc="38666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398365">
    <w:abstractNumId w:val="833983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043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