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KOÓS</w:t>
            </w:r>
          </w:p>
          <w:p w:rsidR="00C275A3" w:rsidRDefault="00A96AEC" w:rsidP="00C275A3">
            <w:pPr>
              <w:pStyle w:val="Hallgatokepzes"/>
            </w:pPr>
            <w:r>
              <w:t>Software Information Technology</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Nagy, Antal Dr.</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Optimal parameter settings of discrete tomography algorithms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Tomography deals with the problem of reconstructing the cross-section of an object from a finite set of its projections. In discrete tomography we assume that the object consists of only a small number of materials with different absorption coefficient. Using this a priori information it is possible to do the reconstruction with fewer projections. Discrete tomography applications are important when the examined object cannot be exposed to high radiation during the projection.</w:t>
      </w:r>
    </w:p>
    <w:p>
      <w:pPr>
        <w:pBdr/>
        <w:spacing w:before="240" w:after="240" w:line="240" w:lineRule="auto"/>
        <w:ind w:left="0" w:right="0"/>
        <w:jc w:val="left"/>
      </w:pPr>
      <w:r>
        <w:rPr>
          <w:color w:val="000000"/>
          <w:sz w:val="24"/>
          <w:szCs w:val="24"/>
        </w:rPr>
        <w:t xml:space="preserve">The problem is often considered as a system of linear equations which is solved iteratively. Such algorithms are the ART, SIRT and SART, which are continuous reconstruction algorithms, and the DART and its adaptive variant (ADART), which provide results according to the a priori information, that is, the result consists of discrete values.</w:t>
      </w:r>
    </w:p>
    <w:p>
      <w:pPr>
        <w:pBdr/>
        <w:spacing w:before="240" w:after="240" w:line="240" w:lineRule="auto"/>
        <w:ind w:left="0" w:right="0"/>
        <w:jc w:val="left"/>
      </w:pPr>
      <w:r>
        <w:rPr>
          <w:color w:val="000000"/>
          <w:sz w:val="24"/>
          <w:szCs w:val="24"/>
        </w:rPr>
        <w:t xml:space="preserve">The DART algorithm has a numerous of parameters that affect the quality and speed of the reconstruction. In this paper I examine whether there are parameter values which lead to the best reconstruction in most cases.</w:t>
      </w:r>
    </w:p>
    <w:p>
      <w:pPr>
        <w:pBdr/>
        <w:spacing w:before="240" w:after="240" w:line="240" w:lineRule="auto"/>
        <w:ind w:left="0" w:right="0"/>
        <w:jc w:val="left"/>
      </w:pPr>
      <w:r>
        <w:rPr>
          <w:color w:val="000000"/>
          <w:sz w:val="24"/>
          <w:szCs w:val="24"/>
        </w:rPr>
        <w:t xml:space="preserve">For the experiments I implemented the DART algorithm using the SART algorithm as subroutine. The research covers the rate of the pixels that are randomly added to the set of pixels that can change in every iteration step, the mask used in the smoothing operation, and the relaxation parameter of the SART algorithm. I found coherence between these values and the number of projections. Taking it into consideration, I recommend parameter values.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30129">
    <w:multiLevelType w:val="hybridMultilevel"/>
    <w:lvl w:ilvl="0" w:tplc="27228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30129">
    <w:abstractNumId w:val="16430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627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