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MARCELL KURBUCZ</w:t>
            </w:r>
          </w:p>
          <w:p w:rsidR="00C275A3" w:rsidRDefault="00A96AEC" w:rsidP="00C275A3">
            <w:pPr>
              <w:pStyle w:val="Hallgatokepzes"/>
            </w:pPr>
            <w:r>
              <w:t>Technical Management</w:t>
            </w:r>
            <w:r>
              <w:br/>
            </w:r>
            <w:r w:rsidR="00E77B23">
              <w:t>BSc, 5. semester</w:t>
            </w:r>
          </w:p>
          <w:p w:rsidR="00C265CE" w:rsidRPr="009E5FF1" w:rsidRDefault="00E77B23" w:rsidP="00C275A3">
            <w:pPr>
              <w:pStyle w:val="Hallgatokepzes"/>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Zsolt Tibor Kosztyán</w:t>
            </w:r>
          </w:p>
          <w:p w:rsidR="00DB4822" w:rsidRDefault="00DB4822" w:rsidP="00E11062">
            <w:pPr>
              <w:pStyle w:val="Konzulensek"/>
            </w:pPr>
            <w:r w:rsidRPr="00DB4822">
              <w:t>associate professor,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Impacts of human resources on project planning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project management has become an essential part of the management science of the business world. In order to this activity won’t be waste of money to the firms, there are important requirements which have to be accomplished for example organization, precision. In the project there are different tasks to be solved and it is difficult to predict how successful these tasks are, however if we have a well prepared team, these tasks wont make any trouble.</w:t>
      </w:r>
    </w:p>
    <w:p>
      <w:pPr>
        <w:widowControl w:val="on"/>
        <w:pBdr/>
        <w:spacing w:before="240" w:after="240" w:line="240" w:lineRule="auto"/>
        <w:ind w:left="0" w:right="0"/>
        <w:jc w:val="left"/>
      </w:pPr>
      <w:r>
        <w:rPr>
          <w:color w:val="000000"/>
          <w:sz w:val="24"/>
          <w:szCs w:val="24"/>
        </w:rPr>
        <w:t xml:space="preserve">Lack of the proper methods of selection of human resources which are applied in daily practice or these things’ disorder or wrong practice can easily make the project’s successfulness impossible. We can find mistake in the approach too because the makers of the methodology often leave out of consideration the fact that we can’t know humans from numbers gained from databases.</w:t>
      </w:r>
    </w:p>
    <w:p>
      <w:pPr>
        <w:widowControl w:val="on"/>
        <w:pBdr/>
        <w:spacing w:before="240" w:after="240" w:line="240" w:lineRule="auto"/>
        <w:ind w:left="0" w:right="0"/>
        <w:jc w:val="left"/>
      </w:pPr>
      <w:r>
        <w:rPr>
          <w:color w:val="000000"/>
          <w:sz w:val="24"/>
          <w:szCs w:val="24"/>
        </w:rPr>
        <w:t xml:space="preserve">The aim of the research work is to manage a system which can properly select the human resources and it can select from other teams and give suitable proposals and solutions with the help of anthropocentric- and mathematical approaches.</w:t>
      </w:r>
    </w:p>
    <w:p>
      <w:pPr>
        <w:widowControl w:val="on"/>
        <w:pBdr/>
        <w:spacing w:before="240" w:after="240" w:line="240" w:lineRule="auto"/>
        <w:ind w:left="0" w:right="0"/>
        <w:jc w:val="left"/>
      </w:pPr>
      <w:r>
        <w:rPr>
          <w:color w:val="000000"/>
          <w:sz w:val="24"/>
          <w:szCs w:val="24"/>
        </w:rPr>
        <w:t xml:space="preserve">How can we make a well project team and who are the suitable people? In what things the methods of selections differ in different teams? How can a system be objective for all that the tasks which have to be solved are can’t be defined? The reader of the study can get the answers with the help of the mentioned methods which are based on a reinterpretation of proved methods and my own train of thoughts.</w:t>
      </w:r>
    </w:p>
    <w:p>
      <w:pPr>
        <w:widowControl w:val="on"/>
        <w:pBdr/>
        <w:spacing w:before="240" w:after="240" w:line="240" w:lineRule="auto"/>
        <w:ind w:left="0" w:right="0"/>
        <w:jc w:val="left"/>
      </w:pPr>
      <w:r>
        <w:rPr>
          <w:color w:val="000000"/>
          <w:sz w:val="24"/>
          <w:szCs w:val="24"/>
        </w:rPr>
        <w:t xml:space="preserve">Relevant sciences, disciplines and methodologies: project management, graph theory and networks, operations research, resource planning and optimization, work and organizational psychology, sociology, human resources.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405007">
    <w:multiLevelType w:val="hybridMultilevel"/>
    <w:lvl w:ilvl="0" w:tplc="707004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405007">
    <w:abstractNumId w:val="444050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56347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