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LEJLA KONTRA</w:t>
            </w:r>
          </w:p>
          <w:p w:rsidR="00C275A3" w:rsidRDefault="00A96AEC" w:rsidP="00C275A3">
            <w:pPr>
              <w:pStyle w:val="Hallgatokepzes"/>
            </w:pPr>
            <w:r>
              <w:t> Opera-artist specialization </w:t>
            </w:r>
            <w:r>
              <w:br/>
            </w:r>
            <w:r w:rsidR="00E77B23">
              <w:t>MA,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Music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Újváriné Mária Illés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SZTE ZMK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La serva padrona, or The Opera Play of Pergolesi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 I chose the most famous, two-act buffo-intermezzo of Pergolesi as the topic of my performer submission. The reason why I decided to discuss this opera, due to my personality, is that Serpina - female persona - is a matching character to my role. I have always been interested in the development of the comic opera. During my research, an amazing work of Pergolesi was revealed in front of me, the La serva padrona. While I was collecting materials I could gain a more detailed insight how big effect the creation of this opera had on the history of the opera itself. Studying the background knowledge of the role I feel that I have found the key so that I am able to perform a real flesh-and-blood figure on the stage. I felt the taste of the role even more thus I can personate the character of Serpina with more self-confidence, easier and greater empathy on the stage. It has made my attitude to the play even more positive that, given my individuality, I am also able to bring my own personality into the play, and I have the opportunity to live real life situations through the history of the opera. It would be a great pleasure if I got to know other subret roles as well.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892899">
    <w:multiLevelType w:val="hybridMultilevel"/>
    <w:lvl w:ilvl="0" w:tplc="477151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892899">
    <w:abstractNumId w:val="708928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9381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