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FANNI RENCZES</w:t>
            </w:r>
          </w:p>
          <w:p w:rsidR="00C275A3" w:rsidRDefault="00A96AEC" w:rsidP="00C275A3">
            <w:pPr>
              <w:pStyle w:val="Hallgatokepzes"/>
            </w:pPr>
            <w:r>
              <w:t>Commerce and Marketing</w:t>
            </w:r>
            <w:r>
              <w:br/>
            </w:r>
            <w:r w:rsidR="00E77B23">
              <w:t>BSc, 5.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BALÁZS SARKADI-NAGY</w:t>
            </w:r>
          </w:p>
          <w:p w:rsidR="00DB4822" w:rsidRDefault="00C275A3" w:rsidP="004D7940">
            <w:pPr>
              <w:pStyle w:val="Hallgatokepzes"/>
            </w:pPr>
            <w:r>
              <w:t>Electrical Engineering</w:t>
            </w:r>
            <w:r w:rsidR="00A96AEC">
              <w:br/>
              <w:t>MSc, 1.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Faculty of Engineering Sciences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Ida ERCSEY</w:t>
            </w:r>
          </w:p>
          <w:p w:rsidR="00DB4822" w:rsidRDefault="00DB4822" w:rsidP="00E11062">
            <w:pPr>
              <w:pStyle w:val="Konzulensek"/>
            </w:pPr>
            <w:r w:rsidRPr="00DB4822">
              <w:t>reader in university,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ONLINE SERVICES TO THE BUILDING INDUSTRY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our dissertation we presented the market of online building services as well as the marketing plan of an innovative webpage with its software.</w:t>
      </w:r>
    </w:p>
    <w:p>
      <w:pPr>
        <w:pBdr/>
        <w:spacing w:before="240" w:after="240" w:line="240" w:lineRule="auto"/>
        <w:ind w:left="0" w:right="0"/>
        <w:jc w:val="left"/>
      </w:pPr>
      <w:r>
        <w:rPr>
          <w:color w:val="000000"/>
          <w:sz w:val="24"/>
          <w:szCs w:val="24"/>
        </w:rPr>
        <w:t xml:space="preserve">Along with the development of information technology the connection with other industry started growing more and more significant. With the appearance of the web a wide range of marketing procedure opened for those who wished to advertise. Nowadays we can find much more information on the Internet about building industry such as advertisements. The reason for this is that the marketing companies - operating the advertisement websites - try to do everything to reach the biggest number available visitors and therefore gain higher income. In regards to information flow, we cannot say the same. It is possible to find descriptions and experiences on the web though it might be harder to locate a website that has all the relevant information summarized.</w:t>
      </w:r>
    </w:p>
    <w:p>
      <w:pPr>
        <w:pBdr/>
        <w:spacing w:before="240" w:after="240" w:line="240" w:lineRule="auto"/>
        <w:ind w:left="0" w:right="0"/>
        <w:jc w:val="left"/>
      </w:pPr>
      <w:r>
        <w:rPr>
          <w:color w:val="000000"/>
          <w:sz w:val="24"/>
          <w:szCs w:val="24"/>
        </w:rPr>
        <w:t xml:space="preserve">Our market survey shows that the 55% of the participants would use planning software and online services for their job. This ratio related to the number of electricians and gas plumbers on Hungary means 4856 persons. It is expected that 1,5% of them would buy our license during the first financial year thus we can forecast 72 users to register.</w:t>
      </w:r>
    </w:p>
    <w:p>
      <w:pPr>
        <w:pBdr/>
        <w:spacing w:before="240" w:after="240" w:line="240" w:lineRule="auto"/>
        <w:ind w:left="0" w:right="0"/>
        <w:jc w:val="left"/>
      </w:pPr>
      <w:r>
        <w:rPr>
          <w:color w:val="000000"/>
          <w:sz w:val="24"/>
          <w:szCs w:val="24"/>
        </w:rPr>
        <w:t xml:space="preserve">Potential costumer’s number doesn’t contain the not registered electricity and gas fitters and further technicians who work in the construction industry (for example: architects, construction managers, plasterers etc.). In the upcoming years, this number is expected to increase.</w:t>
      </w:r>
    </w:p>
    <w:p>
      <w:pPr>
        <w:pBdr/>
        <w:spacing w:before="240" w:after="240" w:line="240" w:lineRule="auto"/>
        <w:ind w:left="0" w:right="0"/>
        <w:jc w:val="left"/>
      </w:pPr>
      <w:r>
        <w:rPr>
          <w:color w:val="000000"/>
          <w:sz w:val="24"/>
          <w:szCs w:val="24"/>
        </w:rPr>
        <w:t xml:space="preserve">Our product and services has the chance to gain share on the market by providing service and product that has not been applied before. Aiming to better meet the customer’s overall need this product would offer outstanding summary of the construction industry with its participants.</w:t>
      </w:r>
    </w:p>
    <w:p>
      <w:pPr>
        <w:pBdr/>
        <w:spacing w:before="240" w:after="240" w:line="240" w:lineRule="auto"/>
        <w:ind w:left="0" w:right="0"/>
        <w:jc w:val="left"/>
      </w:pPr>
      <w:r>
        <w:rPr>
          <w:color w:val="000000"/>
          <w:sz w:val="24"/>
          <w:szCs w:val="24"/>
        </w:rPr>
        <w:t xml:space="preserve">We would like to introduce our services to a wide market where we might have separate competitors, though they offer certain parts of what we have developed in one product and we are not aware of the existence of such an offer.</w:t>
      </w:r>
    </w:p>
    <w:p>
      <w:pPr>
        <w:pBdr/>
        <w:spacing w:before="240" w:after="240" w:line="240" w:lineRule="auto"/>
        <w:ind w:left="0" w:right="0"/>
        <w:jc w:val="left"/>
      </w:pPr>
      <w:r>
        <w:rPr>
          <w:color w:val="000000"/>
          <w:sz w:val="24"/>
          <w:szCs w:val="24"/>
        </w:rPr>
        <w:t xml:space="preserve">We do understand that if making the necessary steps in a hurry would result in a rather negative guest satisfaction. In addition to this is we are performing our plan precisely also containing marketing plan and strategies. This way we can get our aim - getting into the market, to create awareness of our services and product and therefore be successful on the market.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384764">
    <w:multiLevelType w:val="hybridMultilevel"/>
    <w:lvl w:ilvl="0" w:tplc="136385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384764">
    <w:abstractNumId w:val="183847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53446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