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JOZEF MEHES</w:t>
            </w:r>
          </w:p>
          <w:p w:rsidR="00C275A3" w:rsidRDefault="00A96AEC" w:rsidP="00C275A3">
            <w:pPr>
              <w:pStyle w:val="Hallgatokepzes"/>
            </w:pPr>
            <w:r>
              <w:t>Electrical Engineering</w:t>
            </w:r>
            <w:r>
              <w:br/>
            </w:r>
            <w:r w:rsidR="00E77B23">
              <w:t>BSc, 7.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Timot Hidvegi</w:t>
            </w:r>
          </w:p>
          <w:p w:rsidR="00DB4822" w:rsidRDefault="00DB4822" w:rsidP="00E11062">
            <w:pPr>
              <w:pStyle w:val="Konzulensek"/>
            </w:pPr>
            <w:r w:rsidRPr="00DB4822">
              <w:t> associate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Moonwalker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work describes the progress of designing and creating an electronic device. The main unit is a four-wheel rover, called Moonwalker. It has several control modes. In the beginning I will introduce the early forms of the vehicle, then the current state. The Moonwalker can be controlled and operated wirelessly. The transmitter station and the universal remote controller makes this possible. The transmitter station is a circuit, which is connected to a joystick – this is the first option for manual controlling. The station can be connected to PC through USB as well. There is an own developed client program, which communicates with the station.</w:t>
      </w:r>
      <w:r>
        <w:rPr>
          <w:color w:val="000000"/>
          <w:sz w:val="24"/>
          <w:szCs w:val="24"/>
        </w:rPr>
        <w:br/>
        <w:t xml:space="preserve">The universal remote controller is a completely mobile device made from a videogame controller. It has a display, menu and own power supply. Their two analog joysticks are for the Moonwalker-control – this is the second option for manual controlling. In the future I want to make this remote controller compatible with my future rovers and robots.</w:t>
      </w:r>
      <w:r>
        <w:rPr>
          <w:color w:val="000000"/>
          <w:sz w:val="24"/>
          <w:szCs w:val="24"/>
        </w:rPr>
        <w:br/>
        <w:t xml:space="preserve">There is another option to control the Moonwalker – auto mode. In this mode the control unit drives the Moonwalker using an ultrasonic range finder. The vehicle tries to avoid the collisions, meanwhile the range finder measures the distance periodically.</w:t>
      </w:r>
      <w:r>
        <w:rPr>
          <w:color w:val="000000"/>
          <w:sz w:val="24"/>
          <w:szCs w:val="24"/>
        </w:rPr>
        <w:br/>
        <w:t xml:space="preserve">I have future plans, like camera system and telemetry. The camera system will be based on CMOS camera. I want to display it’s image in the client program on the PC. So far I made a test circuit, which should display the camera’s image on a tiny LCD.</w:t>
      </w:r>
      <w:r>
        <w:rPr>
          <w:color w:val="000000"/>
          <w:sz w:val="24"/>
          <w:szCs w:val="24"/>
        </w:rPr>
        <w:br/>
        <w:t xml:space="preserve">The second future plan is the telemetry. This means, the Moonwalker will send it’s operating parameters to the universal remote controller, and the user can watch the real-time result on the controller’s display.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083262">
    <w:multiLevelType w:val="hybridMultilevel"/>
    <w:lvl w:ilvl="0" w:tplc="554482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083262">
    <w:abstractNumId w:val="640832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76984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