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PUSKÁS</w:t>
            </w:r>
          </w:p>
          <w:p w:rsidR="00C275A3" w:rsidRDefault="00A96AEC" w:rsidP="00C275A3">
            <w:pPr>
              <w:pStyle w:val="Hallgatokepzes"/>
            </w:pPr>
            <w:r>
              <w:t>Military and Safety Engineering </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Major Dr Kálmán Dénes </w:t>
            </w:r>
          </w:p>
          <w:p w:rsidR="00DB4822" w:rsidRDefault="00DB4822" w:rsidP="00E11062">
            <w:pPr>
              <w:pStyle w:val="Konzulensek"/>
            </w:pPr>
            <w:r w:rsidRPr="00DB4822">
              <w:t>Academic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Renewable energy sources potential application in the Hungarian Home Defence Forces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prices are determined by price of oil, because the price of gas being refer from oil, and that significantly prejudice the ewery day of people, since the national economy each sector is settle int hat used to be cheap energy sources.</w:t>
      </w:r>
    </w:p>
    <w:p>
      <w:pPr>
        <w:widowControl w:val="on"/>
        <w:pBdr/>
        <w:spacing w:before="240" w:after="240" w:line="240" w:lineRule="auto"/>
        <w:ind w:left="0" w:right="0"/>
        <w:jc w:val="left"/>
      </w:pPr>
      <w:r>
        <w:rPr>
          <w:color w:val="000000"/>
          <w:sz w:val="24"/>
          <w:szCs w:val="24"/>
        </w:rPr>
        <w:t xml:space="preserve">The renewable energy sources role is more and more evaluated, because, the developing is coming ewery time with directive of energy. And these directives are not guarantee after a while with the usage of only traditional fossil energy resources name of sustainable development.</w:t>
      </w:r>
    </w:p>
    <w:p>
      <w:pPr>
        <w:widowControl w:val="on"/>
        <w:pBdr/>
        <w:spacing w:before="240" w:after="240" w:line="240" w:lineRule="auto"/>
        <w:ind w:left="0" w:right="0"/>
        <w:jc w:val="left"/>
      </w:pPr>
      <w:r>
        <w:rPr>
          <w:color w:val="000000"/>
          <w:sz w:val="24"/>
          <w:szCs w:val="24"/>
        </w:rPr>
        <w:t xml:space="preserve">In my research I investigate that, which renewable energy sources those which recovered from the environment without deplete that, and these which way adaptable in the Hungarian Home Defence Forces both peace time, both war time era. The war time era takes in the mission circumstances too.</w:t>
      </w:r>
    </w:p>
    <w:p>
      <w:pPr>
        <w:widowControl w:val="on"/>
        <w:pBdr/>
        <w:spacing w:before="240" w:after="240" w:line="240" w:lineRule="auto"/>
        <w:ind w:left="0" w:right="0"/>
        <w:jc w:val="left"/>
      </w:pPr>
      <w:r>
        <w:rPr>
          <w:color w:val="000000"/>
          <w:sz w:val="24"/>
          <w:szCs w:val="24"/>
        </w:rPr>
        <w:t xml:space="preserve">Eventually I has been analised renewable energy sources all in our country, and thus these application opportunity in the Hungarian Home Defence Forces.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23858">
    <w:multiLevelType w:val="hybridMultilevel"/>
    <w:lvl w:ilvl="0" w:tplc="285134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23858">
    <w:abstractNumId w:val="298238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37270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