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BURAI</w:t>
            </w:r>
          </w:p>
          <w:p w:rsidR="00C275A3" w:rsidRDefault="00A96AEC" w:rsidP="00C275A3">
            <w:pPr>
              <w:pStyle w:val="Hallgatokepzes"/>
            </w:pPr>
            <w:r>
              <w:t>Master of Library and Information Science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Lengyelné dr. Molnár Tünde</w:t>
            </w:r>
          </w:p>
          <w:p w:rsidR="00DB4822" w:rsidRDefault="00DB4822" w:rsidP="00E11062">
            <w:pPr>
              <w:pStyle w:val="Konzulensek"/>
            </w:pPr>
            <w:r w:rsidRPr="00DB4822">
              <w:t>associate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Cloud computing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fulfill the national purposes, the international library trends and the informatical and interoperability promoting strategies of the European Union, it's necessary and inevitable for libraries to learn and integrate the future IT utilities and opportunities into the information service centers.</w:t>
      </w:r>
    </w:p>
    <w:p>
      <w:pPr>
        <w:widowControl w:val="on"/>
        <w:pBdr/>
        <w:spacing w:before="240" w:after="240" w:line="240" w:lineRule="auto"/>
        <w:ind w:left="0" w:right="0"/>
        <w:jc w:val="left"/>
      </w:pPr>
      <w:r>
        <w:rPr>
          <w:color w:val="000000"/>
          <w:sz w:val="24"/>
          <w:szCs w:val="24"/>
        </w:rPr>
        <w:br/>
        <w:t xml:space="preserve">In my present thesis I am dealing with the possibility of new informatical potential, which is cost reductive, energy saving, customizable and diversiable and therby increase the efficiency of the library, which is cloud computing.</w:t>
      </w:r>
    </w:p>
    <w:p>
      <w:pPr>
        <w:widowControl w:val="on"/>
        <w:pBdr/>
        <w:spacing w:before="240" w:after="240" w:line="240" w:lineRule="auto"/>
        <w:ind w:left="0" w:right="0"/>
        <w:jc w:val="left"/>
      </w:pPr>
      <w:r>
        <w:rPr>
          <w:color w:val="000000"/>
          <w:sz w:val="24"/>
          <w:szCs w:val="24"/>
        </w:rPr>
        <w:br/>
        <w:t xml:space="preserve">After a short historical overview, i show the characteristics and useability of cloud computing, and present a detaled description of Google Drive and additionally explore other cloud computing technologies. This unit is primarily a presentation of options, that the library staff should implement in their everyday work.</w:t>
      </w:r>
    </w:p>
    <w:p>
      <w:pPr>
        <w:widowControl w:val="on"/>
        <w:pBdr/>
        <w:spacing w:before="240" w:after="240" w:line="240" w:lineRule="auto"/>
        <w:ind w:left="0" w:right="0"/>
        <w:jc w:val="left"/>
      </w:pPr>
      <w:r>
        <w:rPr>
          <w:color w:val="000000"/>
          <w:sz w:val="24"/>
          <w:szCs w:val="24"/>
        </w:rPr>
        <w:br/>
        <w:t xml:space="preserve">Finally, I present the participation opportunities of libraries in 'clouds', its benefits and the issues related with this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97208">
    <w:multiLevelType w:val="hybridMultilevel"/>
    <w:lvl w:ilvl="0" w:tplc="60816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97208">
    <w:abstractNumId w:val="75697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222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