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ÁDÁM</w:t>
            </w:r>
          </w:p>
          <w:p w:rsidR="00C275A3" w:rsidRDefault="00A96AEC" w:rsidP="00C275A3">
            <w:pPr>
              <w:pStyle w:val="Hallgatokepzes"/>
            </w:pPr>
            <w:r>
              <w:t>gyógyszervegyészmérnök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2-(Ariletinil)-pivalanilidek előállítása és felhasználása rézkatalizált gyűrűzárási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Sonogashira; jodónium só; rézkatalízis; gyűrűzárás; benzoxazin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közvetlen, egylépéses gyűrűzárási reakciók intenzíven kutatott területe a kémiának. Ezen reakciók segítségével olyan heterociklusok egylépéses előállítása valósítható meg, amelyek más úton való szintézise nehézkes lenne. Ezeket a vegyületeket széles körben felhasználják a gyógyszeriparban, ahol manapság már a gyógyszerek nagy részének alapvázát ilyen természetes vegyületek adják.</w:t>
      </w:r>
      <w:r>
        <w:rPr>
          <w:color w:val="000000"/>
          <w:sz w:val="24"/>
          <w:szCs w:val="24"/>
        </w:rPr>
        <w:br/>
        <w:t xml:space="preserve">Kutatómunkám során az irodalomban már létező benzoxazinok szintézisére talált új szintézisút tanulmányozásával foglalkoztam.</w:t>
      </w:r>
      <w:r>
        <w:rPr>
          <w:color w:val="000000"/>
          <w:sz w:val="24"/>
          <w:szCs w:val="24"/>
        </w:rPr>
        <w:br/>
        <w:t xml:space="preserve">A kiindulási anyagként szolgáló 2-(ariletinil)-pivalanilidek szintézisét az irodalomban ezekre a vegyületekre még nem leírt módon valósítottam meg. Összehasonlítottam a 2-jód-pivalanilidből TMS-acetilén ill. 2-metilbut-3-in-2-ol kapcsolásán, majd azt követő védőcsoport eltávolításán keresztül történő szekvenciális Sonogashira kapcsolásokat. Eközben 14, az irodalomban még nem leírt vegyületet állítottam elő.</w:t>
      </w:r>
      <w:r>
        <w:rPr>
          <w:color w:val="000000"/>
          <w:sz w:val="24"/>
          <w:szCs w:val="24"/>
        </w:rPr>
        <w:br/>
        <w:t xml:space="preserve">Az irodalomban már ismert módszerek alapján előállítottam szimmetrikus, ill. később aszimmetrikus jodónium sókat.</w:t>
      </w:r>
      <w:r>
        <w:rPr>
          <w:color w:val="000000"/>
          <w:sz w:val="24"/>
          <w:szCs w:val="24"/>
        </w:rPr>
        <w:br/>
        <w:t xml:space="preserve">Az előzetesen előállított kiindulási pivalanilideket és diaril-jodónium sókat egy, az irodalomban leírt meta-szelektív arilezési reakciók körülményei között reagáltattam.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egy feltehetően 6-exo-dig gyűrűzárási reakció során különböző arilezett benzoxazin származékokhoz jutottam.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27408">
    <w:multiLevelType w:val="hybridMultilevel"/>
    <w:lvl w:ilvl="0" w:tplc="31813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27408">
    <w:abstractNumId w:val="26127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097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