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DOMONKOS BUCHWARTH</w:t>
            </w:r>
          </w:p>
          <w:p w:rsidR="00C275A3" w:rsidRDefault="00A96AEC" w:rsidP="00C275A3">
            <w:pPr>
              <w:pStyle w:val="Hallgatokepzes"/>
            </w:pPr>
            <w:r>
              <w:t>IT Engineer</w:t>
            </w:r>
            <w:r>
              <w:br/>
            </w:r>
            <w:r w:rsidR="00E77B23">
              <w:t>BSc, 7. semester</w:t>
            </w:r>
          </w:p>
          <w:p w:rsidR="00C265CE" w:rsidRPr="009E5FF1" w:rsidRDefault="00E77B23" w:rsidP="00C275A3">
            <w:pPr>
              <w:pStyle w:val="Hallgatokepzes"/>
              <w:rPr>
                <w:b/>
                <w:caps/>
              </w:rPr>
            </w:pPr>
            <w:r>
              <w:t>Óbuda University</w:t>
            </w:r>
            <w:r w:rsidR="00C275A3">
              <w:br/>
            </w:r>
            <w:r w:rsidR="00DB4822">
              <w:t>John von Neumann Faculty of Informatics</w:t>
            </w:r>
          </w:p>
        </w:tc>
        <w:tc>
          <w:tcPr>
            <w:tcW w:w="4914" w:type="dxa"/>
          </w:tcPr>
          <w:p w:rsidR="00DB4822" w:rsidRPr="00DB4822" w:rsidRDefault="00DB4822" w:rsidP="004D7940">
            <w:pPr>
              <w:pStyle w:val="Hallgatonev"/>
              <w:rPr>
                <w:caps/>
              </w:rPr>
            </w:pPr>
            <w:r w:rsidRPr="00DB4822">
              <w:rPr>
                <w:caps/>
              </w:rPr>
              <w:t>S. BALAZS BANYAI</w:t>
            </w:r>
          </w:p>
          <w:p w:rsidR="00DB4822" w:rsidRDefault="00C275A3" w:rsidP="004D7940">
            <w:pPr>
              <w:pStyle w:val="Hallgatokepzes"/>
            </w:pPr>
            <w:r>
              <w:t>IT Engineer</w:t>
            </w:r>
            <w:r w:rsidR="00A96AEC">
              <w:br/>
              <w:t>BSc, 7. semester</w:t>
            </w:r>
          </w:p>
          <w:p w:rsidR="00DB4822" w:rsidRDefault="00DB4822" w:rsidP="004D7940">
            <w:pPr>
              <w:pStyle w:val="Hallgatointezmeny-kar"/>
            </w:pPr>
            <w:r>
              <w:t>Óbuda University</w:t>
            </w:r>
          </w:p>
          <w:p w:rsidR="00C265CE" w:rsidRPr="009E5FF1" w:rsidRDefault="00DB4822" w:rsidP="004D7940">
            <w:pPr>
              <w:pStyle w:val="Hallgatointezmeny-kar"/>
              <w:rPr>
                <w:b/>
                <w:caps/>
              </w:rPr>
            </w:pPr>
            <w:r>
              <w:t>John von Neumann Faculty of Informatics</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László Kutor</w:t>
            </w:r>
          </w:p>
          <w:p w:rsidR="00DB4822" w:rsidRDefault="00DB4822" w:rsidP="00E11062">
            <w:pPr>
              <w:pStyle w:val="Konzulensek"/>
            </w:pPr>
            <w:r w:rsidRPr="00DB4822">
              <w:t>associate professor, OE NIK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Secure password management on smartphones</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Information technology is spreading in every field of life. That’s why information security became more and more important recently. IT engineers work constantly trying to build more secure systems. Today one of the most popular identification methods, is the usage of passwords, PIN codes, etc. The problem, is that secure systems require long and senseless passwords, containing a variety of letters, numbers and special characters. Users barely capable of using different passwords that meet all the security criterias for every application they use. Our essay describes a new approach to store any password or pin-code securely. Users are able to add existing passwords to the database of the application, but it's also capable of creating new, secure passwords with desired character sets (numbers, letters, spec. chars) and desired length. When the user starts generating a password, several cubes will appear with randomized characters on their sides. The user can shake the phone as long as he/she wish, and the cubes will shake on the screen just as if they were real dices.</w:t>
      </w:r>
      <w:r>
        <w:rPr>
          <w:color w:val="000000"/>
          <w:sz w:val="24"/>
          <w:szCs w:val="24"/>
        </w:rPr>
        <w:br/>
        <w:t xml:space="preserve">The revolutionary idea in our solution is that we not only just display a randomized string of characters, but let the user become a part of the randomizing algorithm! The password database is protected by modern crypting algorithms with variable keys, so it’s a very long shot to trace back any information from the raw database. The stored passwords can be checked, by drawing a (predefined) pattern on the screen. During the implementation several minor features came into view, which made our solution not just useful, but also comfortable to use.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7365316">
    <w:multiLevelType w:val="hybridMultilevel"/>
    <w:lvl w:ilvl="0" w:tplc="5105524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7365316">
    <w:abstractNumId w:val="4736531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75171673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