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KEMENES</w:t>
            </w:r>
          </w:p>
          <w:p w:rsidR="00C275A3" w:rsidRDefault="00A96AEC" w:rsidP="00C275A3">
            <w:pPr>
              <w:pStyle w:val="Hallgatokepzes"/>
            </w:pPr>
            <w:r>
              <w:t>IT engineering</w:t>
            </w:r>
            <w:r>
              <w:br/>
            </w:r>
            <w:r w:rsidR="00E77B23">
              <w:t>BSc, 11.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Sergyán</w:t>
            </w:r>
          </w:p>
          <w:p w:rsidR="00DB4822" w:rsidRDefault="00DB4822" w:rsidP="00E11062">
            <w:pPr>
              <w:pStyle w:val="Konzulensek"/>
            </w:pPr>
            <w:r w:rsidRPr="00DB4822">
              <w:t>associate professor, OE NIK</w:t>
            </w:r>
          </w:p>
        </w:tc>
      </w:tr>
      <w:tr w:rsidR="00DB4822" w:rsidTr="00DB4822">
        <w:tc>
          <w:tcPr>
            <w:tcW w:w="9854" w:type="dxa"/>
          </w:tcPr>
          <w:p w:rsidR="00DB4822" w:rsidRPr="00DB4822" w:rsidRDefault="00DB4822" w:rsidP="004D7940">
            <w:pPr>
              <w:pStyle w:val="Konzulensek"/>
            </w:pPr>
            <w:r w:rsidRPr="00DB4822">
              <w:t>Dr. Zoltán Vámossy</w:t>
            </w:r>
          </w:p>
          <w:p w:rsidR="00DB4822" w:rsidRDefault="00DB4822" w:rsidP="00E11062">
            <w:pPr>
              <w:pStyle w:val="Konzulensek"/>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3D Modeling with Gesture Recognition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3D modeling with traditional input devices (keyboard and mouse) is often a difficult task, because movement can't be mapped with them in three dimensions. There are special devices for this purpose, but it is a costly solution, and they don't give enough freedom for the users. 3D motion sensing devices, like Microsoft Kinect could be used for this purpose.</w:t>
      </w:r>
    </w:p>
    <w:p>
      <w:pPr>
        <w:pBdr/>
        <w:spacing w:before="240" w:after="240" w:line="240" w:lineRule="auto"/>
        <w:ind w:left="0" w:right="0"/>
        <w:jc w:val="left"/>
      </w:pPr>
      <w:r>
        <w:rPr>
          <w:color w:val="000000"/>
          <w:sz w:val="24"/>
          <w:szCs w:val="24"/>
        </w:rPr>
        <w:t xml:space="preserve">My project is an attempt to use motion sensing, and 3D object tracking capabilities of the Kinect sensor to map the user's hand movements in 3D space. For implementation I have chosen an open source 3D modeling and animation software called Blender, because its source code is available, and it can be studied and modified without any restrictions.</w:t>
      </w:r>
    </w:p>
    <w:p>
      <w:pPr>
        <w:pBdr/>
        <w:spacing w:before="240" w:after="240" w:line="240" w:lineRule="auto"/>
        <w:ind w:left="0" w:right="0"/>
        <w:jc w:val="left"/>
      </w:pPr>
      <w:r>
        <w:rPr>
          <w:color w:val="000000"/>
          <w:sz w:val="24"/>
          <w:szCs w:val="24"/>
        </w:rPr>
        <w:t xml:space="preserve">The system will be able to manipulate, and animate objects in three dimensions. The user indicates his/her intentions with certain gestures, the system recognizes the gesture, calls the modeling software's appropriate function, and starts to change the state of the software, while it detects a moving hand. If the hand is "still" for at least a second (its coordinates fluctuate less than 0.01 units) it returns to "wait" state, and activates again with a certain gesture.</w:t>
      </w:r>
    </w:p>
    <w:p>
      <w:pPr>
        <w:pBdr/>
        <w:spacing w:before="240" w:after="240" w:line="240" w:lineRule="auto"/>
        <w:ind w:left="0" w:right="0"/>
        <w:jc w:val="left"/>
      </w:pPr>
      <w:r>
        <w:rPr>
          <w:color w:val="000000"/>
          <w:sz w:val="24"/>
          <w:szCs w:val="24"/>
        </w:rPr>
        <w:t xml:space="preserve">Basic functions, like movement, rotation, and scaling will be implemented this way. The system will be able to input curves, so it will enable users to define complicated 3D curves without deeper understanding of their mathematics. This would work by periodically taking samples from the user's hand positions, and fit a spline curve on the resulted points.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18165">
    <w:multiLevelType w:val="hybridMultilevel"/>
    <w:lvl w:ilvl="0" w:tplc="13252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18165">
    <w:abstractNumId w:val="479181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56597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