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KUBOVICS</w:t>
            </w:r>
          </w:p>
          <w:p w:rsidR="00C275A3" w:rsidRDefault="00A96AEC" w:rsidP="00C275A3">
            <w:pPr>
              <w:pStyle w:val="Hallgatokepzes"/>
            </w:pPr>
            <w:r>
              <w:t>Military Engineer</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TÍMEA PAPP</w:t>
            </w:r>
          </w:p>
          <w:p w:rsidR="00DB4822" w:rsidRDefault="00C275A3" w:rsidP="004D7940">
            <w:pPr>
              <w:pStyle w:val="Hallgatokepzes"/>
            </w:pPr>
            <w:r>
              <w:t>Military Engineer</w:t>
            </w:r>
            <w:r w:rsidR="00A96AEC">
              <w:br/>
              <w:t>BSc, 6. semester</w:t>
            </w:r>
          </w:p>
          <w:p w:rsidR="00DB4822" w:rsidRDefault="00DB4822" w:rsidP="004D7940">
            <w:pPr>
              <w:pStyle w:val="Hallgatointezmeny-kar"/>
            </w:pPr>
            <w:r>
              <w:t>National University of Public Service</w:t>
            </w:r>
          </w:p>
          <w:p w:rsidR="00C265CE" w:rsidRPr="009E5FF1" w:rsidRDefault="00DB4822" w:rsidP="004D7940">
            <w:pPr>
              <w:pStyle w:val="Hallgatointezmeny-kar"/>
              <w:rPr>
                <w:b/>
                <w:caps/>
              </w:rPr>
            </w:pPr>
            <w:r>
              <w:t>Faculty of Military Sciences and Officer Training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Ludányi Lajos</w:t>
            </w:r>
          </w:p>
          <w:p w:rsidR="00DB4822" w:rsidRDefault="00DB4822" w:rsidP="00E11062">
            <w:pPr>
              <w:pStyle w:val="Konzulensek"/>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Energetic research and measurement of an ionic liquid of negative temperature coefficient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dissertation we attempted to present an electrotechnical theory, which rests on an energy transfer method that converts electricity to heat energy. We tried to prove this hypothesis with the help of experiments.</w:t>
      </w:r>
    </w:p>
    <w:p>
      <w:pPr>
        <w:pBdr/>
        <w:spacing w:before="240" w:after="240" w:line="240" w:lineRule="auto"/>
        <w:ind w:left="0" w:right="0"/>
        <w:jc w:val="left"/>
      </w:pPr>
      <w:r>
        <w:rPr>
          <w:color w:val="000000"/>
          <w:sz w:val="24"/>
          <w:szCs w:val="24"/>
        </w:rPr>
        <w:t xml:space="preserve">According to our hypothesis, if we put any kind of electrolyte or saline in a dielectric container, close the container with electrodes, and energize the electrodes, the electrolyte will start warming. Due to the negative temperature coefficient of the liquid and the warming, the resistance will be decrease and the conductivity will increase. Therefore, with constant voltage, the amperage will increase, too. During the experiment we measure the temperature of the electrolyte and the pressure in the container. According to our plan, with the help of the results of the measurements taken on different voltage, we can define the value of the negative temperature coefficient.</w:t>
      </w:r>
    </w:p>
    <w:p>
      <w:pPr>
        <w:pBdr/>
        <w:spacing w:before="240" w:after="240" w:line="240" w:lineRule="auto"/>
        <w:ind w:left="0" w:right="0"/>
        <w:jc w:val="left"/>
      </w:pPr>
      <w:r>
        <w:rPr>
          <w:color w:val="000000"/>
          <w:sz w:val="24"/>
          <w:szCs w:val="24"/>
        </w:rPr>
        <w:t xml:space="preserve">Besides, we attempted to prove that depending on time the process will be self-exciter and with given temperature, the system it will function on low voltage, too. Thus, with a correct regulation, we could temporary decrease the current consumption. From an energetic point of view, this means a decreasing amperage consumption.</w:t>
      </w:r>
    </w:p>
    <w:p>
      <w:pPr>
        <w:pBdr/>
        <w:spacing w:before="240" w:after="240" w:line="240" w:lineRule="auto"/>
        <w:ind w:left="0" w:right="0"/>
        <w:jc w:val="left"/>
      </w:pPr>
      <w:r>
        <w:rPr>
          <w:color w:val="000000"/>
          <w:sz w:val="24"/>
          <w:szCs w:val="24"/>
        </w:rPr>
        <w:t xml:space="preserve">Based on the results of our experiments, we suppose that with further developments and expansions, this technique could be used as an alternative heating or underfloor heating system. To realize this idea further measurements and experiments have to be done.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98098">
    <w:multiLevelType w:val="hybridMultilevel"/>
    <w:lvl w:ilvl="0" w:tplc="11965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98098">
    <w:abstractNumId w:val="472980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451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