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HERCZEGH MÁTÉ</w:t>
            </w:r>
          </w:p>
          <w:p w:rsidR="00C275A3" w:rsidRDefault="00A96AEC" w:rsidP="00C275A3">
            <w:pPr>
              <w:pStyle w:val="Hallgatokepzes"/>
            </w:pPr>
            <w:r>
              <w:t>Filozófia 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Pavlovits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Arnauld-kör problémája Descartes Elmélkedések az első filozófiáról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Arnauld-körnek nevezett problémával foglalkozom, mely Descartes Elmélkedések az első filozófiáról című munkájában található. E probléma fontossága nem csupán abban áll, hogy a filozófiatörténet egyik legfontosabb alkotásában van; sokkal inkább abban, hogy amennyiben az Arnauld által felvetett ellenvetés jogos, az Elmélkedések egész gondolatmenete borul. Így Descartes célkitűzése, a modern tudományok megalapozása kudarcot vall. Dolgozatom célja, hogy körüljárjam ezt a „körbenforgást”, bemutassam kulcsfontosságú helyét Descartes gondolatmenetében, valamint megpróbáljam feloldani különböző interpretációs lehetőségek segítségével.</w:t>
      </w:r>
      <w:r>
        <w:rPr>
          <w:color w:val="000000"/>
          <w:sz w:val="24"/>
          <w:szCs w:val="24"/>
        </w:rPr>
        <w:br/>
        <w:t xml:space="preserve">Ehhez először is az Elmélkedések egészét vázolom nagy vonalakban, hogy a minket érdeklő harmadik elmélkedés, s különösképp az abban található istenérv is megfelelő kontextusba kerüljön. Majd idézem Arnauld ellenvetését; a probléma lényege, hogy Descartes gondolatmenete alapján evidens belátásainkat csak akkor fogadhatjuk el igaznak, ha bizonyítást nyer Isten léte, aki – jóságában – garantálja ezen belátásaink igazságát; csakhogy Descartes úgy bizonyítja Isten létét, hogy ahhoz felhasznál egy evidens belátást (az oknak legalább akkora realitással kell rendelkeznie, mint az okozatnak).</w:t>
      </w:r>
      <w:r>
        <w:rPr>
          <w:color w:val="000000"/>
          <w:sz w:val="24"/>
          <w:szCs w:val="24"/>
        </w:rPr>
        <w:br/>
        <w:t xml:space="preserve">A körbenforgás interpretációs lehetőségeinek vizsgálatakor főként Gary Hatfield The Cartesian Circle című tanulmányára hagyatkozom. A kétely- és célkorlátozó értelmezési módok kombinálásával több lehetőség is adódik, ezek közül én kettőt mutatok be részletesebben: a kételykorlátozót és a pszichológiait. Erre azért van szükség, hogy a körbenforgás számomra legelfogadhatóbb feloldása is tisztábban látszódjék. Megoldásom szerint ugyanis nincs szó körbenforgásról, így Descartes felmenthető Arnauld vádja alól – ugyanakkor hozható ellene még komolyabb vád, miszerint valójában nem kérdőjelezte meg minden korábbi ismeretét, ahogy azt hangoztatja az Elmélkedések elején. Ezt mérséklendő: csupán azon belátásainkat nem kérdőjelezi meg, melyekben egyszerűen nem is vagyunk képesek kételkedni. Így értelmezésem kételykorlátozó és pszichológiai is egyben.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15542">
    <w:multiLevelType w:val="hybridMultilevel"/>
    <w:lvl w:ilvl="0" w:tplc="53984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15542">
    <w:abstractNumId w:val="34215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723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