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KULCSÁR</w:t>
            </w:r>
          </w:p>
          <w:p w:rsidR="00C275A3" w:rsidRDefault="00A96AEC" w:rsidP="00C275A3">
            <w:pPr>
              <w:pStyle w:val="Hallgatokepzes"/>
            </w:pPr>
            <w:r>
              <w:t>Technical Manager</w:t>
            </w:r>
            <w:r>
              <w:br/>
            </w:r>
            <w:r w:rsidR="00E77B23">
              <w:t>BSc, 7. semester</w:t>
            </w:r>
          </w:p>
          <w:p w:rsidR="00C265CE" w:rsidRPr="009E5FF1" w:rsidRDefault="00E77B23" w:rsidP="00C275A3">
            <w:pPr>
              <w:pStyle w:val="Hallgatokepzes"/>
              <w:rPr>
                <w:b/>
                <w:caps/>
              </w:rPr>
            </w:pPr>
            <w:r>
              <w:t>Szent István University</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Réka Tóth</w:t>
            </w:r>
          </w:p>
          <w:p w:rsidR="00DB4822" w:rsidRDefault="00DB4822" w:rsidP="00E11062">
            <w:pPr>
              <w:pStyle w:val="Konzulensek"/>
            </w:pPr>
            <w:r w:rsidRPr="00DB4822">
              <w:t>PhD student, SZIE GÉK</w:t>
            </w:r>
          </w:p>
        </w:tc>
      </w:tr>
      <w:tr w:rsidR="00DB4822" w:rsidTr="00DB4822">
        <w:tc>
          <w:tcPr>
            <w:tcW w:w="9854" w:type="dxa"/>
          </w:tcPr>
          <w:p w:rsidR="00DB4822" w:rsidRPr="00DB4822" w:rsidRDefault="00DB4822" w:rsidP="004D7940">
            <w:pPr>
              <w:pStyle w:val="Konzulensek"/>
            </w:pPr>
            <w:r w:rsidRPr="00DB4822">
              <w:t>György Horváth-Takács</w:t>
            </w:r>
          </w:p>
          <w:p w:rsidR="00DB4822" w:rsidRDefault="00DB4822" w:rsidP="00E11062">
            <w:pPr>
              <w:pStyle w:val="Konzulensek"/>
            </w:pPr>
            <w:r w:rsidRPr="00DB4822">
              <w:t>Division head,  BPW-Hungária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effects of lead time reducing in BPW-Hungary Ltd.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basic thesis is to demonstrate the impact of technological development on product lead time. During my study I focus on the problems in the technical areas.</w:t>
      </w:r>
    </w:p>
    <w:p>
      <w:pPr>
        <w:pBdr/>
        <w:spacing w:before="240" w:after="240" w:line="240" w:lineRule="auto"/>
        <w:ind w:left="0" w:right="0"/>
        <w:jc w:val="left"/>
      </w:pPr>
      <w:r>
        <w:rPr>
          <w:color w:val="000000"/>
          <w:sz w:val="24"/>
          <w:szCs w:val="24"/>
        </w:rPr>
        <w:t xml:space="preserve">My goal is to lead through the solutions that reduce the lead time from the appearance of the plan to the realization.</w:t>
      </w:r>
    </w:p>
    <w:p>
      <w:pPr>
        <w:pBdr/>
        <w:spacing w:before="240" w:after="240" w:line="240" w:lineRule="auto"/>
        <w:ind w:left="0" w:right="0"/>
        <w:jc w:val="left"/>
      </w:pPr>
      <w:r>
        <w:rPr>
          <w:color w:val="000000"/>
          <w:sz w:val="24"/>
          <w:szCs w:val="24"/>
        </w:rPr>
        <w:t xml:space="preserve">I examine the measurement and reduction of lead-time with value stream analysis and with the help of known management techniques. I examine the lead time factors of the given product as well as the individual factors on value creation and the entire process. In my dissertation I examine the opportunities that can reduce the loss by making technical developments.</w:t>
      </w:r>
    </w:p>
    <w:p>
      <w:pPr>
        <w:pBdr/>
        <w:spacing w:before="240" w:after="240" w:line="240" w:lineRule="auto"/>
        <w:ind w:left="0" w:right="0"/>
        <w:jc w:val="left"/>
      </w:pPr>
      <w:r>
        <w:rPr>
          <w:color w:val="000000"/>
          <w:sz w:val="24"/>
          <w:szCs w:val="24"/>
        </w:rPr>
        <w:t xml:space="preserve">In the future I intend to examine the procedures of planned changes in the company. I compare the results got during the operation with the expected results, examining the effects of the product lead time minus the main conclusions for further development in order to identify opportunities.</w:t>
      </w:r>
    </w:p>
    <w:p>
      <w:pPr>
        <w:pBdr/>
        <w:spacing w:before="240" w:after="240" w:line="240" w:lineRule="auto"/>
        <w:ind w:left="0" w:right="0"/>
        <w:jc w:val="left"/>
      </w:pPr>
      <w:r>
        <w:rPr>
          <w:color w:val="000000"/>
          <w:sz w:val="24"/>
          <w:szCs w:val="24"/>
        </w:rPr>
        <w:t xml:space="preserve">In continuation to demonstrate the viability of the developed proposal I am doing economic calculations and I will deal with the expected return time of the investment.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87946">
    <w:multiLevelType w:val="hybridMultilevel"/>
    <w:lvl w:ilvl="0" w:tplc="36340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87946">
    <w:abstractNumId w:val="11087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46817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