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KECSKEMÉTI</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Gáspár</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Immobilization of trypsin on polydimethylsiloxane surface for on-line tryptic digestion of proteins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Peptide mapping is a procedure to identify proteins. Firstly, the protein of interest is digested by proteolytic enzyme (usually trypsin) and the peptide mixture is then analyzed typically by means of mass spectrometry (MALDI) or capillary electrophoresis (CE). The obtained peptide map – which is a mass spectra or electropherogram – can be compared to an online database for identification. The standard method for tryptic digestion requires small concentration of trypsin to be present in solution; applying it in higher concentration results in self-digestion of the enzyme. Due to the low enzyme concentration the digestion is time consuming (12 h); recently there are much efforts among researchers to shorten this process.</w:t>
      </w:r>
    </w:p>
    <w:p>
      <w:pPr>
        <w:pBdr/>
        <w:spacing w:before="240" w:after="240" w:line="240" w:lineRule="auto"/>
        <w:ind w:left="0" w:right="0"/>
        <w:jc w:val="left"/>
      </w:pPr>
      <w:r>
        <w:rPr>
          <w:color w:val="000000"/>
          <w:sz w:val="24"/>
          <w:szCs w:val="24"/>
        </w:rPr>
        <w:t xml:space="preserve">Self digestion can be eliminated by immobilizing trypsin on a surface, thus it can be used in higher concentration. In this case digestion can be done within 15 minutes. A porous surface is advantageous for immobilization, in a system that has high ratio in surface to volume (eg. microfluidic devices, CE).</w:t>
      </w:r>
    </w:p>
    <w:p>
      <w:pPr>
        <w:pBdr/>
        <w:spacing w:before="240" w:after="240" w:line="240" w:lineRule="auto"/>
        <w:ind w:left="0" w:right="0"/>
        <w:jc w:val="left"/>
      </w:pPr>
      <w:r>
        <w:rPr>
          <w:color w:val="000000"/>
          <w:sz w:val="24"/>
          <w:szCs w:val="24"/>
        </w:rPr>
        <w:t xml:space="preserve">Polydimethylsiloxane (PDMS) is a clear, porous, hydrophobic polymer with high specific surface. It is well-known that numerous molecules, especially large macromolecules (such as proteins) adsorb on its surface readily, thus it can be applicable for trypsin immobilization. In our system the inner surface of a CE capillary is coated with PDMS, immobilization of trypsin occurs on its surface via adsorption. Adsorption was measured by atomic force microscopy, UV/Vis spectroscopy and surface plasmon resonance techniques. Enzyme activity was then measured spectrophotometrically using a chromogenic substrate (S-2222). According to these results the system is suitable for short protein digestion, and the application of such immobilization procedure in microfluidic devices is also a possibility.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26108">
    <w:multiLevelType w:val="hybridMultilevel"/>
    <w:lvl w:ilvl="0" w:tplc="89724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26108">
    <w:abstractNumId w:val="96126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644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