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MONIKA CSORDÁS</w:t>
            </w:r>
          </w:p>
          <w:p w:rsidR="00C275A3" w:rsidRDefault="00A96AEC" w:rsidP="00C275A3">
            <w:pPr>
              <w:pStyle w:val="Hallgatokepzes"/>
            </w:pPr>
            <w:r>
              <w:t>Music Education/ Library Education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Noémi Maczelka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Pianist, Head of the Arts Institute and the Department of Music Education,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Scriabin: Mazurkas Chopin: Mazurkas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Made by: Csordás Mónika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 University "Juhasz Gyula" Faculty of Education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Piano performances: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F. Chopin: A flat major (op.17 nr.3), B flat major (op.7. nr.1.) mazurka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A. Scriabin: f sharp minor, g minor, g sharp minor (op.3 nr. 2,3,9 ) mazurka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Title of the </w:t>
      </w:r>
      <w:r>
        <w:rPr>
          <w:color w:val="000000"/>
          <w:sz w:val="24"/>
          <w:szCs w:val="24"/>
        </w:rPr>
        <w:t xml:space="preserve">dissertation: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Chopin's and Scriabin's Mazurkas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 Dr.habil.Noemi Maczelka DLA</w:t>
      </w:r>
      <w:r>
        <w:rPr>
          <w:color w:val="000000"/>
          <w:sz w:val="24"/>
          <w:szCs w:val="24"/>
        </w:rPr>
        <w:br/>
        <w:t xml:space="preserve">Pianist, Professor, </w:t>
      </w:r>
      <w:r>
        <w:rPr>
          <w:color w:val="000000"/>
          <w:sz w:val="24"/>
          <w:szCs w:val="24"/>
        </w:rPr>
        <w:br/>
        <w:t xml:space="preserve">Head of the Arts Institute and the Department of Music Education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89171">
    <w:multiLevelType w:val="hybridMultilevel"/>
    <w:lvl w:ilvl="0" w:tplc="28719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89171">
    <w:abstractNumId w:val="69289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448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