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RUBINA TÜNDE SZABÓ</w:t>
            </w:r>
          </w:p>
          <w:p w:rsidR="00C275A3" w:rsidRDefault="00A96AEC" w:rsidP="00C275A3">
            <w:pPr>
              <w:pStyle w:val="Hallgatokepzes"/>
            </w:pPr>
            <w:r>
              <w:t>Animal Husbandry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Szalai, Tamás</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Dr. Kovács-Weber, Mária</w:t>
            </w:r>
          </w:p>
          <w:p w:rsidR="00DB4822" w:rsidRDefault="00DB4822" w:rsidP="00E11062">
            <w:pPr>
              <w:pStyle w:val="Konzulensek"/>
            </w:pPr>
            <w:r w:rsidRPr="00DB4822">
              <w:t>professor's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colour qualification of honey and its methodological development of possible measuring techniques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 from the honey characters which the consumer meets is the colour that is influenced by various factors. Monofloral honeys differ in their colours as well, however geographical origin may influence the colour within the same type too. The processes of honey harvest and the parameters, length of storage also can be followed on the colour of honey.</w:t>
      </w:r>
    </w:p>
    <w:p>
      <w:pPr>
        <w:pBdr/>
        <w:spacing w:before="240" w:after="240" w:line="240" w:lineRule="auto"/>
        <w:ind w:left="0" w:right="0"/>
        <w:jc w:val="left"/>
      </w:pPr>
      <w:r>
        <w:rPr>
          <w:color w:val="000000"/>
          <w:sz w:val="24"/>
          <w:szCs w:val="24"/>
        </w:rPr>
        <w:t xml:space="preserve">The colour of the honey is determined, measured often with subjective methods. Our aim was to widen colour determination and get objective data of honey colour. Colour categories were determined by Lovibond 2000 honey colour comparator then the results of sensory tests and Minolta Chromameter CR400 were compared.</w:t>
      </w:r>
    </w:p>
    <w:p>
      <w:pPr>
        <w:pBdr/>
        <w:spacing w:before="240" w:after="240" w:line="240" w:lineRule="auto"/>
        <w:ind w:left="0" w:right="0"/>
        <w:jc w:val="left"/>
      </w:pPr>
      <w:r>
        <w:rPr>
          <w:color w:val="000000"/>
          <w:sz w:val="24"/>
          <w:szCs w:val="24"/>
        </w:rPr>
        <w:t xml:space="preserve">Our further aims was to survey consumers’ knowledge and habits on honey and compare the results of Lovibond instrument, and Pfund scale with Minolta measurements. Finally, we tested and determined the role of the background colour (black or white) in case of Minolta measurements.</w:t>
      </w:r>
    </w:p>
    <w:p>
      <w:pPr>
        <w:pBdr/>
        <w:spacing w:before="240" w:after="240" w:line="240" w:lineRule="auto"/>
        <w:ind w:left="0" w:right="0"/>
        <w:jc w:val="left"/>
      </w:pPr>
      <w:r>
        <w:rPr>
          <w:color w:val="000000"/>
          <w:sz w:val="24"/>
          <w:szCs w:val="24"/>
        </w:rPr>
        <w:t xml:space="preserve">The colour of 21 honey samples was determined by Lovibond, that can be paired with Pfund scale values and colour categories.</w:t>
      </w:r>
    </w:p>
    <w:p>
      <w:pPr>
        <w:pBdr/>
        <w:spacing w:before="240" w:after="240" w:line="240" w:lineRule="auto"/>
        <w:ind w:left="0" w:right="0"/>
        <w:jc w:val="left"/>
      </w:pPr>
      <w:r>
        <w:rPr>
          <w:color w:val="000000"/>
          <w:sz w:val="24"/>
          <w:szCs w:val="24"/>
        </w:rPr>
        <w:t xml:space="preserve">We determined L * a * b * values by Minolta Chromameter CR400.</w:t>
      </w:r>
    </w:p>
    <w:p>
      <w:pPr>
        <w:pBdr/>
        <w:spacing w:before="240" w:after="240" w:line="240" w:lineRule="auto"/>
        <w:ind w:left="0" w:right="0"/>
        <w:jc w:val="left"/>
      </w:pPr>
      <w:r>
        <w:rPr>
          <w:color w:val="000000"/>
          <w:sz w:val="24"/>
          <w:szCs w:val="24"/>
        </w:rPr>
        <w:t xml:space="preserve">In case of the white background results reflected Lovibond colour categories except lime (1) (Tilia cordata) honey. When the black background was applied the colour categories and the shade of colours (b * / a *) did not follow exact pattern as we get with white background.</w:t>
      </w:r>
    </w:p>
    <w:p>
      <w:pPr>
        <w:pBdr/>
        <w:spacing w:before="240" w:after="240" w:line="240" w:lineRule="auto"/>
        <w:ind w:left="0" w:right="0"/>
        <w:jc w:val="left"/>
      </w:pPr>
      <w:r>
        <w:rPr>
          <w:color w:val="000000"/>
          <w:sz w:val="24"/>
          <w:szCs w:val="24"/>
        </w:rPr>
        <w:t xml:space="preserve">ΔE * values were calculated from the results of white and the black background. With white background we found only large differences but between honeys of same Lovibond colour categories the difference was less. Using black background we met the whole range of variations but less minor differences occurred within the same category.</w:t>
      </w:r>
    </w:p>
    <w:p>
      <w:pPr>
        <w:pBdr/>
        <w:spacing w:before="240" w:after="240" w:line="240" w:lineRule="auto"/>
        <w:ind w:left="0" w:right="0"/>
        <w:jc w:val="left"/>
      </w:pPr>
      <w:r>
        <w:rPr>
          <w:color w:val="000000"/>
          <w:sz w:val="24"/>
          <w:szCs w:val="24"/>
        </w:rPr>
        <w:t xml:space="preserve">We found the colour of honey is important to consumers and most of them know the relation of colour and mineral content. The sensory colour classification can be applied in some cases only, as a subjective method. The Lovibond colour measurment results extend burdened subjectivity but since more people are involved the results can be adequately reproduced. Minolta Chromameter can be an objective method for honey color qualification since L* és a ΔE* values are in accordance with the received categories by Lovibond instrument. On the base of L* és a ΔE* values, white background is recommended for the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98774">
    <w:multiLevelType w:val="hybridMultilevel"/>
    <w:lvl w:ilvl="0" w:tplc="90513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98774">
    <w:abstractNumId w:val="56598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695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