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LOVAS-KISS ÁDÁM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LÖKI VIKTOR</w:t>
            </w:r>
          </w:p>
          <w:p w:rsidR="00DB4822" w:rsidRDefault="00C275A3" w:rsidP="004D7940">
            <w:pPr>
              <w:pStyle w:val="Hallgatokepzes"/>
            </w:pPr>
            <w:r>
              <w:t>Biológus</w:t>
            </w:r>
            <w:r w:rsidR="00A96AEC">
              <w:br/>
              <w:t>MSc,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ATTILA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V.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Sramkó Gábor</w:t>
            </w:r>
          </w:p>
          <w:p w:rsidR="00DB4822" w:rsidRDefault="00DB4822" w:rsidP="00E11062">
            <w:pPr>
              <w:pStyle w:val="Konzulensek"/>
            </w:pPr>
            <w:r w:rsidRPr="00DB4822">
              <w:t>tud. munkatárs,  MTA-ELTE-MTM Ökológiai Kutatócsoport, Budapest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közösségű jelentőségű Gussone-látonya (Elatine gussonei) új előfordulása Szicíliában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Gussone-látonya [Elatine gussonei Sommier) Brullo et al.](Elatinaceae) eddig ismeretlen szicíliai előfordulását dokumentáltuk. A faj szerepel az IUCN 2012-es Vörös Listáján valamint az Európai Unió 1992-es Élőhelyvédelmi Irányelveinek II. és IV. függelékeiben. Élőhelyei, a mediterrán időszakos tavacskák (’Mediterranean temporary ponds’) veszélyeztetettek és szintén szerepelnek az 1992-es Élőhelyvédelmi Irányelveinek listáján. Az eddig csak Lampedusa, Málta és Gozo szigetéről ismert fajt három helyen találtuk Szicília délkeleti részén, Modica és Ispica környékén. A magok alapján elvégzett faji azonosítás eredményét a nukleáris riboszomális DNS ITS régiójának szekvenálása is megerősítette. Az újonnan talált szicíliai növény monofiletikus kládot alkot az E. gussonei máltai és gozo-i mintáival. A vizsgálat másik jelentős eredménye, hogy a filogenetikai fa-rekonstrukció módszerével filogenetikai bizonyíték áll rendelkezésre az E. gussonei faji szintű elválására a legközelebbi rokon E. macropoda Guss.-től. A veszélyeztetett fajként számon tartott Elatine gussonei elterjedése, mint a jelen dolgozat mutatja, nem korlátozódik csupán 3 kicsiny szigetre és nagyon valószínűnek tartjuk, hogy Szicília szigetén is ennél több populáció létezik. Mivel azonban a növény Szicíliai előfordulásai is közel vannak utakhoz, valamint lakott területhez, több veszélyeztető tényezője (például bányászat, építkezés vagy útépítés) is lehet az élőhelyeknek. Jelen felfedezés ugyanakkor felveti a faj szélesebb körű elterjedésének lehetőségét a Mediterrán térségben.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57039">
    <w:multiLevelType w:val="hybridMultilevel"/>
    <w:lvl w:ilvl="0" w:tplc="76900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57039">
    <w:abstractNumId w:val="53157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949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