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SZIKSZAI</w:t>
            </w:r>
          </w:p>
          <w:p w:rsidR="00C275A3" w:rsidRDefault="00A96AEC" w:rsidP="00C275A3">
            <w:pPr>
              <w:pStyle w:val="Hallgatokepzes"/>
            </w:pPr>
            <w:r>
              <w:t>Applied Mathematics</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Hajdu</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GCD-s of consecutive terms of recurrence sequences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Pillai has stated the following question. Is it true, that among every k≥2 consecutive integers exists one, which is co-prime to all the others? Pillai has shown, that the answer for the latter question is true, if k≤16. However, for k=17 it is false. His result has been extended by Brauer: if k&gt;17 then there always exist k consecutive integers such that none of these integers are co-prime to all the others.</w:t>
      </w:r>
    </w:p>
    <w:p>
      <w:pPr>
        <w:pBdr/>
        <w:spacing w:before="240" w:after="240" w:line="240" w:lineRule="auto"/>
        <w:ind w:left="0" w:right="0"/>
        <w:jc w:val="left"/>
      </w:pPr>
      <w:r>
        <w:rPr>
          <w:color w:val="000000"/>
          <w:sz w:val="24"/>
          <w:szCs w:val="24"/>
        </w:rPr>
        <w:t xml:space="preserve">In the paper we consider several problems connected to the above question. Let A be an arbitrary sequence of integers; g</w:t>
      </w:r>
      <w:r>
        <w:rPr>
          <w:color w:val="000000"/>
          <w:position w:val="-4"/>
          <w:sz w:val="21"/>
          <w:szCs w:val="21"/>
          <w:vertAlign w:val="subscript"/>
        </w:rPr>
        <w:t xml:space="preserve">A</w:t>
      </w:r>
      <w:r>
        <w:rPr>
          <w:color w:val="000000"/>
          <w:sz w:val="24"/>
          <w:szCs w:val="24"/>
        </w:rPr>
        <w:t xml:space="preserve"> be the minimal value, such that there exist g</w:t>
      </w:r>
      <w:r>
        <w:rPr>
          <w:color w:val="000000"/>
          <w:position w:val="-4"/>
          <w:sz w:val="21"/>
          <w:szCs w:val="21"/>
          <w:vertAlign w:val="subscript"/>
        </w:rPr>
        <w:t xml:space="preserve">A</w:t>
      </w:r>
      <w:r>
        <w:rPr>
          <w:color w:val="000000"/>
          <w:sz w:val="24"/>
          <w:szCs w:val="24"/>
        </w:rPr>
        <w:t xml:space="preserve"> consecutive terms of A with property that none of these terms are co-prime to all the others; further, G</w:t>
      </w:r>
      <w:r>
        <w:rPr>
          <w:color w:val="000000"/>
          <w:position w:val="-4"/>
          <w:sz w:val="21"/>
          <w:szCs w:val="21"/>
          <w:vertAlign w:val="subscript"/>
        </w:rPr>
        <w:t xml:space="preserve">A</w:t>
      </w:r>
      <w:r>
        <w:rPr>
          <w:color w:val="000000"/>
          <w:sz w:val="24"/>
          <w:szCs w:val="24"/>
        </w:rPr>
        <w:t xml:space="preserve"> be the least number, such that for every k≥G</w:t>
      </w:r>
      <w:r>
        <w:rPr>
          <w:color w:val="000000"/>
          <w:position w:val="-4"/>
          <w:sz w:val="21"/>
          <w:szCs w:val="21"/>
          <w:vertAlign w:val="subscript"/>
        </w:rPr>
        <w:t xml:space="preserve">A</w:t>
      </w:r>
      <w:r>
        <w:rPr>
          <w:color w:val="000000"/>
          <w:sz w:val="24"/>
          <w:szCs w:val="24"/>
        </w:rPr>
        <w:t xml:space="preserve">s there exists k consecutive terms of A with the latter property. If G</w:t>
      </w:r>
      <w:r>
        <w:rPr>
          <w:color w:val="000000"/>
          <w:position w:val="-4"/>
          <w:sz w:val="21"/>
          <w:szCs w:val="21"/>
          <w:vertAlign w:val="subscript"/>
        </w:rPr>
        <w:t xml:space="preserve">A</w:t>
      </w:r>
      <w:r>
        <w:rPr>
          <w:color w:val="000000"/>
          <w:sz w:val="24"/>
          <w:szCs w:val="24"/>
        </w:rPr>
        <w:t xml:space="preserve"> exists then we call A a Pillai sequence.</w:t>
      </w:r>
    </w:p>
    <w:p>
      <w:pPr>
        <w:pBdr/>
        <w:spacing w:before="240" w:after="240" w:line="240" w:lineRule="auto"/>
        <w:ind w:left="0" w:right="0"/>
        <w:jc w:val="left"/>
      </w:pPr>
      <w:r>
        <w:rPr>
          <w:color w:val="000000"/>
          <w:sz w:val="24"/>
          <w:szCs w:val="24"/>
        </w:rPr>
        <w:t xml:space="preserve">Let u be a Lucas sequence. In the paper we show that apart from some degenerate cases every Lucas sequence is a Pillai sequence further, we give the values of g</w:t>
      </w:r>
      <w:r>
        <w:rPr>
          <w:color w:val="000000"/>
          <w:position w:val="-4"/>
          <w:sz w:val="21"/>
          <w:szCs w:val="21"/>
          <w:vertAlign w:val="subscript"/>
        </w:rPr>
        <w:t xml:space="preserve">u</w:t>
      </w:r>
      <w:r>
        <w:rPr>
          <w:color w:val="000000"/>
          <w:sz w:val="24"/>
          <w:szCs w:val="24"/>
        </w:rPr>
        <w:t xml:space="preserve"> and G</w:t>
      </w:r>
      <w:r>
        <w:rPr>
          <w:color w:val="000000"/>
          <w:position w:val="-4"/>
          <w:sz w:val="21"/>
          <w:szCs w:val="21"/>
          <w:vertAlign w:val="subscript"/>
        </w:rPr>
        <w:t xml:space="preserve">u</w:t>
      </w:r>
      <w:r>
        <w:rPr>
          <w:color w:val="000000"/>
          <w:sz w:val="24"/>
          <w:szCs w:val="24"/>
        </w:rPr>
        <w:t xml:space="preserve"> for all Lucas sequences. We make a similar statement for Lehmer sequences. In the proofs we answer a question of Beukers concerning the multiplicity of +-1 terms in non-degenerate Lucas sequences. It will appear that linear recurrence Pillai sequences are rather “rare” - at least already associated Lucas and Lehmer sequences do not have the required properties in general.</w:t>
      </w:r>
    </w:p>
    <w:p>
      <w:pPr>
        <w:pBdr/>
        <w:spacing w:before="240" w:after="240" w:line="240" w:lineRule="auto"/>
        <w:ind w:left="0" w:right="0"/>
        <w:jc w:val="left"/>
      </w:pPr>
      <w:r>
        <w:rPr>
          <w:color w:val="000000"/>
          <w:sz w:val="24"/>
          <w:szCs w:val="24"/>
        </w:rPr>
        <w:t xml:space="preserve">We also give two theorems considering the special cases when F and L is the Fibonacci or the Lucas sequence. We prove that among every k≤24 consecutive Fibonacci numbers one can always find a term which is co-prime to all the others. However there exists 25 consecutive Fibonacci numbers not satisfying the latter property. We will show which is the first 25. We also prove that the sequence of Lucas numbers is not a Pillai sequence, but g</w:t>
      </w:r>
      <w:r>
        <w:rPr>
          <w:color w:val="000000"/>
          <w:position w:val="-4"/>
          <w:sz w:val="21"/>
          <w:szCs w:val="21"/>
          <w:vertAlign w:val="subscript"/>
        </w:rPr>
        <w:t xml:space="preserve">L</w:t>
      </w:r>
      <w:r>
        <w:rPr>
          <w:color w:val="000000"/>
          <w:sz w:val="24"/>
          <w:szCs w:val="24"/>
        </w:rPr>
        <w:t xml:space="preserve"> exists and g</w:t>
      </w:r>
      <w:r>
        <w:rPr>
          <w:color w:val="000000"/>
          <w:position w:val="-4"/>
          <w:sz w:val="21"/>
          <w:szCs w:val="21"/>
          <w:vertAlign w:val="subscript"/>
        </w:rPr>
        <w:t xml:space="preserve">L</w:t>
      </w:r>
      <w:r>
        <w:rPr>
          <w:color w:val="000000"/>
          <w:sz w:val="24"/>
          <w:szCs w:val="24"/>
        </w:rPr>
        <w:t xml:space="preserve">=171.</w:t>
      </w:r>
    </w:p>
    <w:p>
      <w:pPr>
        <w:pBdr/>
        <w:spacing w:before="240" w:after="240" w:line="240" w:lineRule="auto"/>
        <w:ind w:left="0" w:right="0"/>
        <w:jc w:val="left"/>
      </w:pPr>
      <w:r>
        <w:rPr>
          <w:color w:val="000000"/>
          <w:sz w:val="24"/>
          <w:szCs w:val="24"/>
        </w:rPr>
        <w:br/>
        <w:t xml:space="preserve">In our most general statement we consider non-degenerate linear divisibility sequences. In this case instead the GCD-s of consecutive terms the S-free parts of them are calculated where S is set of primes.</w:t>
      </w:r>
    </w:p>
    <w:p>
      <w:pPr>
        <w:pBdr/>
        <w:spacing w:before="240" w:after="240" w:line="240" w:lineRule="auto"/>
        <w:ind w:left="0" w:right="0"/>
        <w:jc w:val="left"/>
      </w:pPr>
      <w:r>
        <w:rPr>
          <w:color w:val="000000"/>
          <w:sz w:val="24"/>
          <w:szCs w:val="24"/>
        </w:rPr>
        <w:br/>
        <w:t xml:space="preserve">In the last chapter of the paper we work with non-linear recurrences, namely the elliptic divisibility sequences. We investigate the Pillai property and the values of g and 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15752">
    <w:multiLevelType w:val="hybridMultilevel"/>
    <w:lvl w:ilvl="0" w:tplc="52332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15752">
    <w:abstractNumId w:val="42615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676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