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SYKORA HENRIK TAMÁS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Takács Dénes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Rugalmas kerékfelfüggesztés hatása a vontatott kerekek stabilitására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Vontatott kerekeknél gyakran probléma az egyenes vonalú gördülésük során jelentkező stabilitásvesztés, amely az úgynevezett kerékszitáló mozgás megjelenésével jár. Ez a hétköznapi életben bevásárló kocsik, hordágyak és babakocsik önbeállós kerekeinél figyelhető meg. A felsorolt esetekben a kerékszitálás oka a kerékfelfüggesztés lágysága, míg a repülőgépek futóműve, a motorkerékpár első kereke esetén a stabilitásvesztésben a meghatározó szerepet a kerék rugalmassága játssza. Rugalmas kerék modell esetén, pusztán a kerék-talaj érintkezési tartomány pontos modellezésével is kimutathatók a kerékszitáló mozgás legfontosabb tulajdonságai [1], mint a kvázi-periodikusság, és a szubkritikusság. Egy valóságos járműdinamikai rendszer esetén olyan modell szükséges, amelyben figyelembe veszik a kerék rugalmasságát és a felfüggesztés lágyságát is, de ezeknek a modelleknek az analitikus vizsgálata nagyon bonyolult.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bevásárlókocsiknál, hordágyaknál a kerékszitálás többnyire nem okoz semmiféle veszélyt a használat során, így ezek esetén nem is mindig törekednek a kerékszitás elkerülésére, de egy motorkerékpárnál, repülőgépnél nagyon súlyos balesetet okozhat egy váratlan stabilitásvesztés, így a kerékszitálás vizsgálata során elkerülhetetlen pontos, szabatos mechanikai modellek használata. A kerékszitálást igyekeznek csillapító szerkezetek beépítésével elkerülni, de ez nem mindig valósítható meg, így már a felfüggesztés tervezésénél gondoskodni kell a kiküszöböléséről.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vontatórúd lágy csapágyazásának hatását vizsgálom, és a kerék rugalmasságát elhanyagolom. Modellként egy kis szabadságfokú, állandó sebességgel vontatott, a vontatórúdnál torziós viszkózus csillapítással ellátott vontatott merev kereket használok, amely egy ponton érintkezik a talajjal. A mozgásegyenleteket a Routh‒Voss-egyenletek [2] segítségével írom fel, melyek másodrendű, nemlineáris, közönséges differenciálegyenlet-rendszert alkotnak. Az egyenes vonalon valamint a körpályán egyenletesen haladó kerék lineáris stabilitását analitikus úton vizsgálom meg a Routh‒Hurwitz-kritérium segítségével. Eredményeimet numerikus szimuláción keresztül ellenőrzöm.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Dénes Takács: Thesis: Dynamics of rolling of elastic wheels. 2005</w:t>
      </w:r>
      <w:r>
        <w:rPr>
          <w:color w:val="000000"/>
          <w:sz w:val="24"/>
          <w:szCs w:val="24"/>
        </w:rPr>
        <w:br/>
        <w:t xml:space="preserve">[2] F. Gantmacher: Lectures in Analytical Mechanics. MIR Publishers, Moscow, 1975</w:t>
      </w:r>
      <w:r>
        <w:rPr>
          <w:color w:val="000000"/>
          <w:sz w:val="24"/>
          <w:szCs w:val="24"/>
        </w:rPr>
        <w:br/>
        <w:t xml:space="preserve">[3] D.Takács, G. Stépán, S. J. Hogan: Isolated large amplitude periodic motions of towed rigid wheels, Springer Science+Business Media, 2007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27130">
    <w:multiLevelType w:val="hybridMultilevel"/>
    <w:lvl w:ilvl="0" w:tplc="31941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27130">
    <w:abstractNumId w:val="151271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015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