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HALÁSZ</w:t>
            </w:r>
          </w:p>
          <w:p w:rsidR="00C275A3" w:rsidRDefault="00A96AEC" w:rsidP="00C275A3">
            <w:pPr>
              <w:pStyle w:val="Hallgatokepzes"/>
            </w:pPr>
            <w:r>
              <w:t>Mechanical Engineering MSc</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Bárány</w:t>
            </w:r>
          </w:p>
          <w:p w:rsidR="00DB4822" w:rsidRDefault="00DB4822" w:rsidP="00E11062">
            <w:pPr>
              <w:pStyle w:val="Konzulensek"/>
            </w:pPr>
            <w:r w:rsidRPr="00DB4822">
              <w:t>associate professor, BME GÉK</w:t>
            </w:r>
          </w:p>
        </w:tc>
      </w:tr>
      <w:tr w:rsidR="00DB4822" w:rsidTr="00DB4822">
        <w:tc>
          <w:tcPr>
            <w:tcW w:w="9854" w:type="dxa"/>
          </w:tcPr>
          <w:p w:rsidR="00DB4822" w:rsidRPr="00DB4822" w:rsidRDefault="00DB4822" w:rsidP="004D7940">
            <w:pPr>
              <w:pStyle w:val="Konzulensek"/>
            </w:pPr>
            <w:r w:rsidRPr="00DB4822">
              <w:t>Ákos Kmetty</w:t>
            </w:r>
          </w:p>
          <w:p w:rsidR="00DB4822" w:rsidRDefault="00DB4822" w:rsidP="00E11062">
            <w:pPr>
              <w:pStyle w:val="Konzulensek"/>
            </w:pPr>
            <w:r w:rsidRPr="00DB4822">
              <w:t>professor's assistant, BME GÉK</w:t>
            </w:r>
          </w:p>
        </w:tc>
      </w:tr>
      <w:tr w:rsidR="00DB4822" w:rsidTr="00DB4822">
        <w:tc>
          <w:tcPr>
            <w:tcW w:w="9854" w:type="dxa"/>
          </w:tcPr>
          <w:p w:rsidR="00DB4822" w:rsidRPr="00DB4822" w:rsidRDefault="00DB4822" w:rsidP="004D7940">
            <w:pPr>
              <w:pStyle w:val="Konzulensek"/>
            </w:pPr>
            <w:r w:rsidRPr="00DB4822">
              <w:t>Dr. Gábor Romhány</w:t>
            </w:r>
          </w:p>
          <w:p w:rsidR="00DB4822" w:rsidRDefault="00DB4822" w:rsidP="00E11062">
            <w:pPr>
              <w:pStyle w:val="Konzulensek"/>
            </w:pPr>
            <w:r w:rsidRPr="00DB4822">
              <w:t>associate professor,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failure and creep behavior of self reinforced composite materials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my work was the investigation of the creep and failure behavior of self reinforced composites, with multiple  matrix material and reinforced structure combinations. The required composite sheets were created by film stacking, and then the required specimens were manufactured by water jet cuting. The manufacturing parameters of the sheets were optimized by testing different manufacturing parameters. The consolidation of various couplings of composite sheets was investigated by density measurement, and I measured the speed of sound inside them, to make sure that they are suitable for acoustic emission tests (whether the high value of damping inhibits the propagation of the acoustic emission signal in the material or not). I carried out tensile tests accompanied by acoustic emission on biaxially reinforced materials in chain-direction and in perpendicular to chain direction and in 45 ° angle with chain direction, and on uniaxially reinforced systems in fiber direction. I determined the mechanical properties of the different matrix materials and reinforcing structure combinations, and I found that the signsals of the failure of the reinforcing structure are in a clearly identifiable amplitude range, so I found a useful method for the non-destructive test of loaded structures built from these materials. I made short-term creep measurements on more temperature levels which I used to determine the master curve that specifies the long-term creep behavior of the composite. From this the  much longer term creep behavior of the material can be concluded.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357407">
    <w:multiLevelType w:val="hybridMultilevel"/>
    <w:lvl w:ilvl="0" w:tplc="899619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357407">
    <w:abstractNumId w:val="853574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78278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