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KATALIN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Andó Bálint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szakpszichológus, egyetemi tanársegéd,  SZTE-ÁOK Pszichiátriai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depressziós tünetek változása a Minnesota Modell szerint kezelt alkoholbetegeknél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célja: A Minnesota Modell (MM) egy olyan rehabilitációs kezelési program alkoholbetegek részére, melynek célja a végleges szermentesség. Az öt hónapos terápia során gyógyszeres kezelést csak az elvonási időszakban kapnak a betegek. Alkoholbetegeknél gyakran megfigyelhetők depressziós tünetek, melyek az alkoholfogyasztás közvetlen megszűnése után gyakran súlyosbodnak, ezért a kezelés során ennek mértékét figyelembe kell venni. Kutatásunk célja az volt, hogy az alkoholbetegek állapotát utánkövetve megvizsgáljuk, hogy a MM szerinti kezelés során depressziós tüneteik mértéke változik-e. Hipotézisként azt fogalmaztuk meg, hogy az MM szerinti kezelés során és az absztinencia hosszának növekedésével csökkennek a depressziós tünetek.</w:t>
      </w:r>
      <w:r>
        <w:rPr>
          <w:color w:val="000000"/>
          <w:sz w:val="24"/>
          <w:szCs w:val="24"/>
        </w:rPr>
        <w:br/>
        <w:t xml:space="preserve">Módszerek: Utánkövetéses vizsgálatunkat a Minnesota Modell alapján működő Szigetvári Addiktológiai Rehabilitációs osztályon végeztük összesen 72 résztvevővel (44 férfi, 28 nő). A depressziós tünetek mértékének megállapítására a rövidített Beck Depresszió Skálát (BDI) használtuk, valamint figyelembe vettük, hogy az adott beteg a felépülésének melyik szakaszában van. Az utánkövetés során négy időpontban történt adatfelvétel: a bekerüléskor, a kezelés során két alkalommal, illetve a kezelés végén. A statisztikai elemzés során ismételt méréses varianciaanalízist alkalmaztunk.</w:t>
      </w:r>
      <w:r>
        <w:rPr>
          <w:color w:val="000000"/>
          <w:sz w:val="24"/>
          <w:szCs w:val="24"/>
        </w:rPr>
        <w:br/>
        <w:t xml:space="preserve">Eredmények: A négy időpontban történő adatfelvétel során szignifikáns csökkenés figyelhető meg a BDI pontszámok esetében.</w:t>
      </w:r>
      <w:r>
        <w:rPr>
          <w:color w:val="000000"/>
          <w:sz w:val="24"/>
          <w:szCs w:val="24"/>
        </w:rPr>
        <w:br/>
        <w:t xml:space="preserve">Megvitatás: MM szerinti kezelésben résztvevő alkoholbetegek esetén, az absztinencia hosszának növekedésével, csökken a depressziós tünetek mértéke. Ebből következtethetünk arra, hogy alkoholbetegség fennállásakor körültekintően kell diagnosztizálni a depressziót, mert feltételezhető, hogy a tünetek hátterében a megváltozott alkoholfogyasztási szokások állnak. Eredményeink szerint az MM szerinti kezelés alkalmas az alkoholbetegséghez kapcsolódó depressziós tünetek mérséklésére.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28082">
    <w:multiLevelType w:val="hybridMultilevel"/>
    <w:lvl w:ilvl="0" w:tplc="15683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28082">
    <w:abstractNumId w:val="10628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115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