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BÁRDONICSEK STELLA</w:t>
            </w:r>
          </w:p>
          <w:p w:rsidR="00C275A3" w:rsidRDefault="00A96AEC" w:rsidP="00C275A3">
            <w:pPr>
              <w:pStyle w:val="Hallgatokepzes"/>
            </w:pPr>
            <w:r>
              <w:t>Music and choir conducting</w:t>
            </w:r>
            <w:r>
              <w:br/>
            </w:r>
            <w:r w:rsidR="00E77B23">
              <w:t>BA,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Lakner Tamás</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Music education and development of musical creativity in pre-school 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Music education and development of musical creativity in pre-school age</w:t>
      </w:r>
      <w:r>
        <w:rPr>
          <w:color w:val="000000"/>
          <w:sz w:val="24"/>
          <w:szCs w:val="24"/>
        </w:rPr>
        <w:br/>
        <w:t xml:space="preserve">Bárdonicsek Stella</w:t>
      </w:r>
      <w:r>
        <w:rPr>
          <w:color w:val="000000"/>
          <w:sz w:val="24"/>
          <w:szCs w:val="24"/>
        </w:rPr>
        <w:br/>
        <w:t xml:space="preserve">University of Pécs Faculty of Music and Visual Arts</w:t>
      </w:r>
      <w:r>
        <w:rPr>
          <w:color w:val="000000"/>
          <w:sz w:val="24"/>
          <w:szCs w:val="24"/>
        </w:rPr>
        <w:br/>
        <w:t xml:space="preserve">Music and choir conducting 5. semester</w:t>
      </w:r>
      <w:r>
        <w:rPr>
          <w:color w:val="000000"/>
          <w:sz w:val="24"/>
          <w:szCs w:val="24"/>
        </w:rPr>
        <w:br/>
        <w:t xml:space="preserve">Supervisor: Dr. Lakner Tamás associate professor</w:t>
      </w:r>
      <w:r>
        <w:rPr>
          <w:color w:val="000000"/>
          <w:sz w:val="24"/>
          <w:szCs w:val="24"/>
        </w:rPr>
        <w:br/>
        <w:t xml:space="preserve">In my thesis I'm looking for the answer why pre-school music education and the development of musical creativity is important.</w:t>
      </w:r>
      <w:r>
        <w:rPr>
          <w:color w:val="000000"/>
          <w:sz w:val="24"/>
          <w:szCs w:val="24"/>
        </w:rPr>
        <w:br/>
        <w:t xml:space="preserve">First I deal with the importance of musical creativity underlying the importance of music education and its development impact, and the ways of development of musical skills. After giving a general theoretical foundation of creativity some exercises developing musical creativity are presented.</w:t>
      </w:r>
      <w:r>
        <w:rPr>
          <w:color w:val="000000"/>
          <w:sz w:val="24"/>
          <w:szCs w:val="24"/>
        </w:rPr>
        <w:br/>
        <w:t xml:space="preserve">The starting point of research is based on two hypotheses. According to the first one, nowadays mothers in the age group of 27-33 sing less to their children than they used to sing to children who are now 19-24 or 16-18 respectively. In this context, I have researched two aspects.</w:t>
      </w:r>
      <w:r>
        <w:rPr>
          <w:color w:val="000000"/>
          <w:sz w:val="24"/>
          <w:szCs w:val="24"/>
        </w:rPr>
        <w:br/>
        <w:t xml:space="preserve">According to the other hypothesis, today's pre-school music education emphasizes less the importance of music education and musical creativity. I researched random selected kindergartens of two municipalities, having their own Local Education Program.</w:t>
      </w:r>
      <w:r>
        <w:rPr>
          <w:color w:val="000000"/>
          <w:sz w:val="24"/>
          <w:szCs w:val="24"/>
        </w:rPr>
        <w:br/>
        <w:t xml:space="preserve">The final summary of the thesis attempts to answer the basic question of the thesis, by discussing the obtained research results. In short some other viewpoints are also described that can be the topics of other theses or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45518">
    <w:multiLevelType w:val="hybridMultilevel"/>
    <w:lvl w:ilvl="0" w:tplc="11756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45518">
    <w:abstractNumId w:val="31045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1641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