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MAGYAR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Lajtár</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Birth of the Institution of Punishment enforce law
(Life in the correctional facility)
</w:t>
      </w:r>
    </w:p>
    <w:p w:rsidR="00D71DF5" w:rsidRDefault="00D71DF5" w:rsidP="00AD2602">
      <w:pPr>
        <w:jc w:val="both"/>
      </w:pPr>
    </w:p>
    <w:p>
      <w:pPr>
        <w:pBdr/>
        <w:spacing w:before="240" w:after="240" w:line="240" w:lineRule="auto"/>
        <w:ind w:left="0" w:right="0"/>
        <w:jc w:val="left"/>
      </w:pPr>
      <w:r>
        <w:rPr>
          <w:color w:val="000000"/>
          <w:sz w:val="24"/>
          <w:szCs w:val="24"/>
        </w:rPr>
        <w:t xml:space="preserve">I will try to guide the reader along the path that shows, how did the modern punishment law enforcement and its institution change to our days. It actually turned more humane as the law changed. The essentials of punishment are changing, just like people do. Maybe those consequences could be drawn, that the changing of the instruments of punishment refers, that humanity became more „humane.” But is that really true? Does humanity became more humane? Or just the same thing happens with today’s punishments, that happened with the hordes or the „lex talionis.” I will guide the reader throug the era of executioners, and through the correctional facilities built in the system of a PPP (Public Private Partnership).</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At the end of my work i will review with the life Szabolcs-Szatmár-Bereg county correctional facility. As the result of my researches, and as the result of the time I spent in an institution like this, getting to know prisoners, I share my little „prison dictionary” with You.</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04726">
    <w:multiLevelType w:val="hybridMultilevel"/>
    <w:lvl w:ilvl="0" w:tplc="66071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04726">
    <w:abstractNumId w:val="170047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292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