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DANIEL PETER KOROM</w:t>
            </w:r>
          </w:p>
          <w:p w:rsidR="00C275A3" w:rsidRDefault="00A96AEC" w:rsidP="00C275A3">
            <w:pPr>
              <w:pStyle w:val="Hallgatokepzes"/>
            </w:pPr>
            <w:r>
              <w:t>Mechatronics Engineering</w:t>
            </w:r>
            <w:r>
              <w:br/>
            </w:r>
            <w:r w:rsidR="00E77B23">
              <w:t>BSc,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Donát Bánki Faculty of Mechanical and Safety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Pal RACZ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András Szalay</w:t>
            </w:r>
          </w:p>
          <w:p w:rsidR="00DB4822" w:rsidRDefault="00DB4822" w:rsidP="00E11062">
            <w:pPr>
              <w:pStyle w:val="Konzulensek"/>
            </w:pPr>
            <w:r w:rsidRPr="00DB4822">
              <w:t>researcher engineer,  S-Metalltech 98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Tube forming with explosion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a special option to form high strength material: the forming with explosion. This</w:t>
      </w:r>
      <w:r>
        <w:rPr>
          <w:color w:val="000000"/>
          <w:sz w:val="24"/>
          <w:szCs w:val="24"/>
        </w:rPr>
        <w:br/>
        <w:t xml:space="preserve">technology is a part of high energy rate forming technologies: during the explosion materials</w:t>
      </w:r>
      <w:r>
        <w:rPr>
          <w:color w:val="000000"/>
          <w:sz w:val="24"/>
          <w:szCs w:val="24"/>
        </w:rPr>
        <w:br/>
        <w:t xml:space="preserve">transform in a very short time, and that follows the increase of pressure. We can use this</w:t>
      </w:r>
      <w:r>
        <w:rPr>
          <w:color w:val="000000"/>
          <w:sz w:val="24"/>
          <w:szCs w:val="24"/>
        </w:rPr>
        <w:br/>
        <w:t xml:space="preserve">increased pressure for material forming, especially for sheet metal forming.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But here is around a bit different thing. In the middle of our project stands the tube forming.</w:t>
      </w:r>
      <w:r>
        <w:rPr>
          <w:color w:val="000000"/>
          <w:sz w:val="24"/>
          <w:szCs w:val="24"/>
        </w:rPr>
        <w:br/>
        <w:t xml:space="preserve">Theese tubes are special: there are trough the length at determined diameters special forms.</w:t>
      </w:r>
      <w:r>
        <w:rPr>
          <w:color w:val="000000"/>
          <w:sz w:val="24"/>
          <w:szCs w:val="24"/>
        </w:rPr>
        <w:br/>
        <w:t xml:space="preserve">The application of theese tubes takes place in metallurgy factories’ cooling systems.</w:t>
      </w:r>
      <w:r>
        <w:rPr>
          <w:color w:val="000000"/>
          <w:sz w:val="24"/>
          <w:szCs w:val="24"/>
        </w:rPr>
        <w:br/>
        <w:t xml:space="preserve">Thatswhy the forms play a main role in the optimalization of colling systems, because they</w:t>
      </w:r>
      <w:r>
        <w:rPr>
          <w:color w:val="000000"/>
          <w:sz w:val="24"/>
          <w:szCs w:val="24"/>
        </w:rPr>
        <w:br/>
        <w:t xml:space="preserve">transform the laminar flow to turbulent, and increase the efficiency of the system.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First of all: it is a very important point of view we would like to make seamless tube. It is not</w:t>
      </w:r>
      <w:r>
        <w:rPr>
          <w:color w:val="000000"/>
          <w:sz w:val="24"/>
          <w:szCs w:val="24"/>
        </w:rPr>
        <w:br/>
        <w:t xml:space="preserve">a big deal to make this product from two halfs, and then weld the parts. But we had to find a</w:t>
      </w:r>
      <w:r>
        <w:rPr>
          <w:color w:val="000000"/>
          <w:sz w:val="24"/>
          <w:szCs w:val="24"/>
        </w:rPr>
        <w:br/>
        <w:t xml:space="preserve">new methods of forming: there is an option: forming with explosion. We need a special tool</w:t>
      </w:r>
      <w:r>
        <w:rPr>
          <w:color w:val="000000"/>
          <w:sz w:val="24"/>
          <w:szCs w:val="24"/>
        </w:rPr>
        <w:br/>
        <w:t xml:space="preserve">of course, which constains the negative form of our wanted tube. We put the unformed tube</w:t>
      </w:r>
      <w:r>
        <w:rPr>
          <w:color w:val="000000"/>
          <w:sz w:val="24"/>
          <w:szCs w:val="24"/>
        </w:rPr>
        <w:br/>
        <w:t xml:space="preserve">into that, than we pulled an explosive wire through the tube, and it was filled with water.</w:t>
      </w:r>
      <w:r>
        <w:rPr>
          <w:color w:val="000000"/>
          <w:sz w:val="24"/>
          <w:szCs w:val="24"/>
        </w:rPr>
        <w:br/>
        <w:t xml:space="preserve">After isolation we were ready for explosion.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But there is a couple of question: what is the influence of explosion to the structure of the</w:t>
      </w:r>
      <w:r>
        <w:rPr>
          <w:color w:val="000000"/>
          <w:sz w:val="24"/>
          <w:szCs w:val="24"/>
        </w:rPr>
        <w:br/>
        <w:t xml:space="preserve">material? Is there any possibility of damage? Is there any special mechanical transformation?</w:t>
      </w:r>
      <w:r>
        <w:rPr>
          <w:color w:val="000000"/>
          <w:sz w:val="24"/>
          <w:szCs w:val="24"/>
        </w:rPr>
        <w:br/>
        <w:t xml:space="preserve">To answer theese questions we have made some material researchs: hardness measuring and</w:t>
      </w:r>
      <w:r>
        <w:rPr>
          <w:color w:val="000000"/>
          <w:sz w:val="24"/>
          <w:szCs w:val="24"/>
        </w:rPr>
        <w:br/>
        <w:t xml:space="preserve">wall wide measuring.</w:t>
      </w:r>
      <w:r>
        <w:rPr>
          <w:color w:val="000000"/>
          <w:sz w:val="24"/>
          <w:szCs w:val="24"/>
        </w:rPr>
        <w:br/>
        <w:t xml:space="preserve">From the result we can see: the deformation of the material was very huge: the hardness</w:t>
      </w:r>
      <w:r>
        <w:rPr>
          <w:color w:val="000000"/>
          <w:sz w:val="24"/>
          <w:szCs w:val="24"/>
        </w:rPr>
        <w:br/>
        <w:t xml:space="preserve">increased 20%, and the wall wide decresed 17% but the material solved this technology</w:t>
      </w:r>
      <w:r>
        <w:rPr>
          <w:color w:val="000000"/>
          <w:sz w:val="24"/>
          <w:szCs w:val="24"/>
        </w:rPr>
        <w:br/>
        <w:t xml:space="preserve">without any major damage.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Before the industrial application we must make more researches and we must answer some</w:t>
      </w:r>
      <w:r>
        <w:rPr>
          <w:color w:val="000000"/>
          <w:sz w:val="24"/>
          <w:szCs w:val="24"/>
        </w:rPr>
        <w:br/>
        <w:t xml:space="preserve">economical questions also. But they could be a theme of another scientific work.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079357">
    <w:multiLevelType w:val="hybridMultilevel"/>
    <w:lvl w:ilvl="0" w:tplc="84972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079357">
    <w:abstractNumId w:val="440793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82635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