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DANIELLA FÜLÖP</w:t>
            </w:r>
          </w:p>
          <w:p w:rsidR="00C275A3" w:rsidRDefault="00A96AEC" w:rsidP="00C275A3">
            <w:pPr>
              <w:pStyle w:val="Hallgatokepzes"/>
            </w:pPr>
            <w:r>
              <w:t>mechanical engineer</w:t>
            </w:r>
            <w:r>
              <w:br/>
            </w:r>
            <w:r w:rsidR="00E77B23">
              <w:t>BSc, 4.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JÚLIA NAGY</w:t>
            </w:r>
          </w:p>
          <w:p w:rsidR="00DB4822" w:rsidRDefault="00C275A3" w:rsidP="004D7940">
            <w:pPr>
              <w:pStyle w:val="Hallgatokepzes"/>
            </w:pPr>
            <w:r>
              <w:t>mechanical engineer</w:t>
            </w:r>
            <w:r w:rsidR="00A96AEC">
              <w:br/>
              <w:t>BSc, 4.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Donát Bánki Faculty of Mechanical and Safety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Ágota Drégelyi Kiss</w:t>
            </w:r>
          </w:p>
          <w:p w:rsidR="00DB4822" w:rsidRDefault="00DB4822" w:rsidP="00E11062">
            <w:pPr>
              <w:pStyle w:val="Konzulensek"/>
            </w:pPr>
            <w:r w:rsidRPr="00DB4822">
              <w:t> assistant professor,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Uncertainties in the length measurement technique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XXI.century one of the most important factor of the production is the correct size of pieces. Nowadays there are some measurement system in the world. The measurement system used in Germany is VDA5, and in the USA is QS 9000 MSA. During our research we tried to compare VDA5 and QS 9000 MSA, because these are very different. In the QS9000 main factors are human factor and environmental factor even it is calculating wrong of piece part, but in the VDA5 just the human and environmental factors calculating. We used for our investigation digital micrometer and 10 piece part, and evaluated both by VDA5 and QS9000. At the end of calculations we diagnosed that QS 9000 is more comprehensive and usable than VDA5.</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556773">
    <w:multiLevelType w:val="hybridMultilevel"/>
    <w:lvl w:ilvl="0" w:tplc="166135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556773">
    <w:abstractNumId w:val="655567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13077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