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SÁFÁR SZABINA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dékánhelyettes,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Coffeeshop Company magyarországi piaci helyzete és kitörési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 évtizedek, sőt évszázadok óta az egyik legnépszerűbb ital az emberiség körében, szívesen isszuk reggel, délben vagy akár este, otthonunkban, munkahelyünkön, de egyre többször kávéházakban. Manapság már rengeteg helyen kávézhatunk, a hagyományos kávéházaktól elindulva a viszonylag újnak számító amerikai típusú kávézókig, ennek ellenére felmerül bennem a kérdés, vajon a tradicionális kávézási szokások megőrizhetők-e illetve, hogy a kávéházak a mai világban is rendelkeznek-e akkora kultúrával, mint az 1900-as évek elején. A XXI. századbeli kávézókat egyre inkább az a kérdés foglalkoztatja, hogyan tudja a fiatalabb generáció folytatni a hagyományok megőrzését, milyen módon integrálhatók a XXI. század felgyorsult életformájába, és hogyan lehet a kávézási szokásokat és a kávéházi tradíciókat a mai fiatalok igényeire szabni úgy, hogy azok elsősorban értéket és minőséget közvetítsenek. A mai kávézóknak, kávéházaknak sikerességük érdekében a fiatalabb korosztály igényeire kell elsősorban fókuszálniuk. A nemrégiben megjelenő amerikai kávézóláncok a fiatalos dinamizmust próbálják meg képviselni, ezzel igazodva a század felgyorsult ritmusához.</w:t>
      </w:r>
      <w:r>
        <w:rPr>
          <w:color w:val="000000"/>
          <w:sz w:val="24"/>
          <w:szCs w:val="24"/>
        </w:rPr>
        <w:br/>
        <w:t xml:space="preserve">Dolgozatom témája a Coffeeshop Company amerikai típusú kávézólánc hazai piacon történő bemutatása és a kávézó esetleges kitörési lehetőségeinek, stratégiáinak felvázolása. A téma érdekessége, a kávéházi kultúra megreformálása az amerikai típusú kávézóláncok által adta az ötletet, hogy a témával mélyebben foglalkozzak.</w:t>
      </w:r>
      <w:r>
        <w:rPr>
          <w:color w:val="000000"/>
          <w:sz w:val="24"/>
          <w:szCs w:val="24"/>
        </w:rPr>
        <w:br/>
        <w:t xml:space="preserve">Az új jelenség „újszerűsége” miatt kevés irodalmi forrással rendelkezik, így dolgozatomban az egyéni gondolatmenet, logika és kutatások, valamint a marketing alapvető összefüggései próbálnak megoldásra vezetni. A másik fő gondolat, amely miatt a témát érdekesnek találtam, a vendéglátás, amely olyan terület, ahol szakértőnek kell lenni a vendégek kiszolgálásában, megtartásában, és ami talán még ennél is fontosabb, visszahívásában. Dolgozatom elején hipotézisem egy kérdésben fogalmazódik meg. Arra keresem a választ, hogy az amerikai típusú kávézók közötti kiélezett harcban találok-e sikeres stratégiát és tudok-e meghatározni olyan egyedi előnyt a vállalat számára, amelynek segítségével a versenytársakhoz képest a cég fölényre tehet szert. Dolgozatom konklúziójaként sikeres stratégiákat határoztam meg, amelyhez elengedhetetlen volt, hogy a cég jelenlegi helyzetét, célcsoportját, versenytársait helyesen mérjem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47491">
    <w:multiLevelType w:val="hybridMultilevel"/>
    <w:lvl w:ilvl="0" w:tplc="98035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47491">
    <w:abstractNumId w:val="49047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891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