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HENRIETTA VASKÓ</w:t>
            </w:r>
          </w:p>
          <w:p w:rsidR="00C275A3" w:rsidRDefault="00A96AEC" w:rsidP="00C275A3">
            <w:pPr>
              <w:pStyle w:val="Hallgatokepzes"/>
            </w:pPr>
            <w:r>
              <w:t>Biology Bsc / Singing-music Minor</w:t>
            </w:r>
            <w:r>
              <w:br/>
            </w:r>
            <w:r w:rsidR="00E77B23">
              <w:t>BA, 3. semester</w:t>
            </w:r>
          </w:p>
          <w:p w:rsidR="00C265CE" w:rsidRPr="009E5FF1" w:rsidRDefault="00E77B23" w:rsidP="00C275A3">
            <w:pPr>
              <w:pStyle w:val="Hallgatokepzes"/>
              <w:rPr>
                <w:b/>
                <w:caps/>
              </w:rPr>
            </w:pPr>
            <w:r>
              <w:t>College of Nyíregyháza</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Mónika Kecskés Deákné dr.</w:t>
            </w:r>
          </w:p>
          <w:p w:rsidR="00DB4822" w:rsidRDefault="00DB4822" w:rsidP="00E11062">
            <w:pPr>
              <w:pStyle w:val="Konzulensek"/>
            </w:pPr>
            <w:r w:rsidRPr="00DB4822">
              <w:t>associate professor,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Liszt’s Piano Technique in his Composition: Chimes of Geneve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Unique composer and artist, Ferenc Liszt has created basics of modern piano technique of our age. His play fascinated his audience. Besides, according to Heinrich Heine: „he raised clamorous approval and real rampage, till then unknown in the chronicles. He was carried by admiration and triumph, sorrounded by the worship and enthusiasm of the masses and the love of women.[1]</w:t>
      </w:r>
    </w:p>
    <w:p>
      <w:pPr>
        <w:pBdr/>
        <w:spacing w:before="240" w:after="240" w:line="240" w:lineRule="auto"/>
        <w:ind w:left="0" w:right="0"/>
        <w:jc w:val="left"/>
      </w:pPr>
      <w:r>
        <w:rPr>
          <w:color w:val="000000"/>
          <w:sz w:val="24"/>
          <w:szCs w:val="24"/>
        </w:rPr>
        <w:t xml:space="preserve">I am going to offer an insight into the special piano techniques of our generous musician by presenting his connection to the instrument during his years of pilgrimage. My aim is to shed light on Liszt’s revolutionary innovations in the field of interpretation technique. I am going to investigate his method of work, as well as his aptitudes and his unmatched piano recitals. My main goal is to reveal the message of Liszt’s own instructions as he has notated them for contemporary performers.</w:t>
      </w:r>
    </w:p>
    <w:p>
      <w:pPr>
        <w:pBdr/>
        <w:spacing w:before="240" w:after="240" w:line="240" w:lineRule="auto"/>
        <w:ind w:left="0" w:right="0"/>
        <w:jc w:val="left"/>
      </w:pPr>
      <w:r>
        <w:rPr>
          <w:color w:val="000000"/>
          <w:sz w:val="24"/>
          <w:szCs w:val="24"/>
        </w:rPr>
        <w:t xml:space="preserve">[1] Milstejn: Liszt 5.</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450654">
    <w:multiLevelType w:val="hybridMultilevel"/>
    <w:lvl w:ilvl="0" w:tplc="661307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450654">
    <w:abstractNumId w:val="304506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77770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