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RAZSO</w:t>
            </w:r>
          </w:p>
          <w:p w:rsidR="00C275A3" w:rsidRDefault="00A96AEC" w:rsidP="00C275A3">
            <w:pPr>
              <w:pStyle w:val="Hallgatokepzes"/>
            </w:pPr>
            <w:r>
              <w:t>Physical education, health improve teacher</w:t>
            </w:r>
            <w:r>
              <w:br/>
            </w:r>
            <w:r w:rsidR="00E77B23">
              <w:t>MA, 9.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Noemi Tari-Keresztes</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Motivation in sport structure and anxiety specifications with volunteers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Explanation of topic choice: The goal of this research is to monitor the sport motivation of volunteer study group, who applied for this recreational exercise program, furthermore the connection between activity and the volunteers anxiety behavior.</w:t>
      </w:r>
      <w:r>
        <w:rPr>
          <w:color w:val="000000"/>
          <w:sz w:val="24"/>
          <w:szCs w:val="24"/>
        </w:rPr>
        <w:br/>
        <w:t xml:space="preserve">Hypothesis of the study: Regarding my assumption the most important factor of the subjectives to do physical activity is, to stay healthy/ improve their health status. In the occurance of man and substantive athletes more important motivation factor is the contention then the occurance of woman and team sport athletes. The tweak of anxiety is specially common in occasion of woman. The individuals who do exercise several times in a week, are more setisfied, see themselves more valuable then the individuals who does less physical activity.</w:t>
      </w:r>
      <w:r>
        <w:rPr>
          <w:color w:val="000000"/>
          <w:sz w:val="24"/>
          <w:szCs w:val="24"/>
        </w:rPr>
        <w:br/>
        <w:t xml:space="preserve">Methods: My questionnaire survey, the movement lifestyle program, most of the sub-programs focusing on weight reduction was performed. To my research participants voluntarily come forward. I began the eximination in january of 2010.</w:t>
      </w:r>
      <w:r>
        <w:rPr>
          <w:color w:val="000000"/>
          <w:sz w:val="24"/>
          <w:szCs w:val="24"/>
        </w:rPr>
        <w:br/>
        <w:t xml:space="preserve">Results: I analyzed the contesting with factor analysis. As a result four contesting factors detached themselves. The first factor was named „pleasure of competing”, the second factor called „competition”, the third factor named „beautiful and aesthetic look”, the fourth factor named „avoid sickness”. In occusion of volunteers the sport as enjoyment was the most important motivation factor, the second place the competing. The man individuals were in the group of competitors then for the woman participants was more important the austhetic look coused by sport. There was no difference in competition factor of team/individual sports. So the competition as a sport motivation factor is same important for the team/individual athletes. In the occusion of woman the anxiaty factor is more specific. The individuals who do physical exersice for hours weekly, are more satisfied and consider themselves more valuable then the participants who spend less time for exercise or don’t do sports at all.</w:t>
      </w:r>
      <w:r>
        <w:rPr>
          <w:color w:val="000000"/>
          <w:sz w:val="24"/>
          <w:szCs w:val="24"/>
        </w:rPr>
        <w:br/>
        <w:t xml:space="preserve">Summary: I seperated four factors. From the four factors the „pleasure of competing” was the most important factor. For man are more interested in competiton sport activities. On the other hand women find more importance in more attractive look. Woman are more susceptible for anxiety behavior.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11713">
    <w:multiLevelType w:val="hybridMultilevel"/>
    <w:lvl w:ilvl="0" w:tplc="54821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11713">
    <w:abstractNumId w:val="388117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90063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