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KATALIN SZANDER</w:t>
            </w:r>
          </w:p>
          <w:p w:rsidR="00C275A3" w:rsidRDefault="00A96AEC" w:rsidP="00C275A3">
            <w:pPr>
              <w:pStyle w:val="Hallgatokepzes"/>
            </w:pPr>
            <w:r>
              <w:t>Sociology</w:t>
            </w:r>
            <w:r>
              <w:br/>
            </w:r>
            <w:r w:rsidR="00E77B23">
              <w:t>MA, 3.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Virág Havasi PhD</w:t>
            </w:r>
          </w:p>
          <w:p w:rsidR="00DB4822" w:rsidRDefault="00DB4822" w:rsidP="00E11062">
            <w:pPr>
              <w:pStyle w:val="Konzulensek"/>
            </w:pPr>
            <w:r w:rsidRPr="00DB4822">
              <w:t>  assistant professor ,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Nuclear Energy – With or without it The People's Perception of the Nuclear Technology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question of the nuclear issue better and better comes to the fore: useful, needful or „just trouble with it”. Many countries are against the using of nuclear energy while some countries invest more and more money to developments.</w:t>
      </w:r>
    </w:p>
    <w:p>
      <w:pPr>
        <w:pBdr/>
        <w:spacing w:before="240" w:after="240" w:line="240" w:lineRule="auto"/>
        <w:ind w:left="0" w:right="0"/>
        <w:jc w:val="left"/>
      </w:pPr>
      <w:r>
        <w:rPr>
          <w:color w:val="000000"/>
          <w:sz w:val="24"/>
          <w:szCs w:val="24"/>
        </w:rPr>
        <w:t xml:space="preserve">The problem of energy is one of the most important issues of our century. A result of population explosion from the 1950’s the population has more than tripled and this growth increase the energy need. If we take into consideration the current conditions, the population would grew up to 50%, the energy demand to 100% and the electricity demand would be increase by up to 150% for 2050.</w:t>
      </w:r>
      <w:r>
        <w:rPr>
          <w:color w:val="000000"/>
          <w:sz w:val="24"/>
          <w:szCs w:val="24"/>
        </w:rPr>
        <w:br/>
        <w:t xml:space="preserve">There are several ways to produce electricity, thermal power plants, nuclear power plants and renewable energy sources. The high CO2 emissions of thermal power plants contribute significantly to global warming, so it can’t be an effective solution to produce energy. Renewable energy sources are generally very expensive, so for a while the more traditional energy production can also be used. Using of nuclear power, despite the development of renewable energy sources will continue, since the production is cheaper than the alternative solutions.</w:t>
      </w:r>
    </w:p>
    <w:p>
      <w:pPr>
        <w:pBdr/>
        <w:spacing w:before="240" w:after="240" w:line="240" w:lineRule="auto"/>
        <w:ind w:left="0" w:right="0"/>
        <w:jc w:val="left"/>
      </w:pPr>
      <w:r>
        <w:rPr>
          <w:color w:val="000000"/>
          <w:sz w:val="24"/>
          <w:szCs w:val="24"/>
        </w:rPr>
        <w:t xml:space="preserve">Numerous researches analyzed people's opinion about the nuclear energy issue, as well as the measure of their knowledge of it. In many cases, results showed that most people do not have enough depth, rational knowledge, and due to their misbelief they are afraid of the existence of the nuclear technology.</w:t>
      </w:r>
    </w:p>
    <w:p>
      <w:pPr>
        <w:pBdr/>
        <w:spacing w:before="240" w:after="240" w:line="240" w:lineRule="auto"/>
        <w:ind w:left="0" w:right="0"/>
        <w:jc w:val="left"/>
      </w:pPr>
      <w:r>
        <w:rPr>
          <w:color w:val="000000"/>
          <w:sz w:val="24"/>
          <w:szCs w:val="24"/>
        </w:rPr>
        <w:t xml:space="preserve">I did self-reported questionnaire survey in which I analyzed the opinion of over 18 years old Hungarian men and women. The survey shows how much they know of the operation of nuclear technology and how this knowledge influences their acceptation or denial.</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36159">
    <w:multiLevelType w:val="hybridMultilevel"/>
    <w:lvl w:ilvl="0" w:tplc="97271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36159">
    <w:abstractNumId w:val="74036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867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