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JELINEK ÉVA</w:t>
            </w:r>
          </w:p>
          <w:p w:rsidR="00C275A3" w:rsidRDefault="00A96AEC" w:rsidP="00C275A3">
            <w:pPr>
              <w:pStyle w:val="Hallgatokepzes"/>
            </w:pPr>
            <w:r>
              <w:t>Mikroelektronika és Technológia </w:t>
            </w:r>
            <w:r>
              <w:br/>
            </w:r>
            <w:r w:rsidR="00E77B23">
              <w:t>BSc, 4. félév</w:t>
            </w:r>
          </w:p>
          <w:p w:rsidR="00C265CE" w:rsidRPr="009E5FF1" w:rsidRDefault="00E77B23" w:rsidP="00C275A3">
            <w:pPr>
              <w:pStyle w:val="Hallgatokepzes"/>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Csikósné Dr. Pap Andrea Edit</w:t>
            </w:r>
          </w:p>
          <w:p w:rsidR="00DB4822" w:rsidRDefault="00DB4822" w:rsidP="00E11062">
            <w:pPr>
              <w:pStyle w:val="Konzulensek"/>
            </w:pPr>
            <w:r w:rsidRPr="00DB4822">
              <w:t>tudományos munkatárs,  MTA TTK MFA MEMS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MEMS TECHNOLÓGIÁVAL ELŐÁLLÍTOTT GÁZÉRZÉKELŐK MIKRO-FŰTŐTESTEINEK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Környezetünkben sokféle mérgező, szennyező gáz keletkezik a háztartásokban, a közlekedés során, illetve az iparban, aminek folyamatos monitorozása mind egészségünk, mind pedig környezetünk védelme szempontjából nagyon fontos. A piacon kaphatóak erre alkalmas szenzorok, de használatuk nagy teljesítmény igényük és magas áruk miatt egyelőre korlátozott. Mindkét problémára megoldás a miniatürizáció, amelynek irányába számos kutatóhelyen és gyártónál folyik kutatás-fejlesztési tevékenység mind a mai napig. A mikrométeres méretekkel jellemezhető, többnyire Si alapú technológiákra épülő MEMS (Micro-Electro-Mechanical System) szerkezetek alkalmasak az ilyen típusú szenzorok megvalósítására, de egyes technológiai lépések kidolgozása, tökéletesítése még szükséges ahhoz, hogy ezek az eszközök a nemzetközi előírásoknak megfelelően, megbízhatóan működjenek.</w:t>
      </w:r>
    </w:p>
    <w:p>
      <w:pPr>
        <w:pBdr/>
        <w:spacing w:before="240" w:after="240" w:line="240" w:lineRule="auto"/>
        <w:ind w:left="0" w:right="0"/>
        <w:jc w:val="left"/>
      </w:pPr>
      <w:r>
        <w:rPr>
          <w:color w:val="000000"/>
          <w:sz w:val="24"/>
          <w:szCs w:val="24"/>
        </w:rPr>
        <w:t xml:space="preserve">Ilyen fejlesztésekre irányultak az MTA TTK MFA MEMS Laboratóriumában folyó munkák is, amelynek célja, hogy alacsony fogyasztású, kisméretű, nagymennyiségben olcsón gyártható, Si alapú gázérzékelőket fejlesszen ki robbanásveszélyes és egészségre ártalmas gázok jelenlétének érzékelésére.</w:t>
      </w:r>
    </w:p>
    <w:p>
      <w:pPr>
        <w:pBdr/>
        <w:spacing w:before="240" w:after="240" w:line="240" w:lineRule="auto"/>
        <w:ind w:left="0" w:right="0"/>
        <w:jc w:val="left"/>
      </w:pPr>
      <w:r>
        <w:rPr>
          <w:color w:val="000000"/>
          <w:sz w:val="24"/>
          <w:szCs w:val="24"/>
        </w:rPr>
        <w:t xml:space="preserve">TDK munkám során a gázérzékelők egyik alaptípusával, az éghető gázok jelzésére alkalmas - MEMS technológiával előállított – pellisztor típusú gázérzékelő fejlesztésével, tesztelésével foglalkoztam. A pellisztorok működése azon alapul, hogy az éghető gázok égésekor felszabaduló hő mérése megfelelő körülmények között alkalmas a gáz koncentrációjának mérésére. A chipek két mikroméretű Pt fűtőtestet tartalmaznak membrános felfüggesztésben, melyek azonos munkaponti hőmérsékletre vannak felfűtve (~300°C). Az egyik szolgál referenciaként, míg a másik, katalizátort is hordozó fűtőtest az aktív elem. Így mérhető a katalitikus kémiai reakció során felszabaduló hő miatt kialakuló hőmérséklet különbség, ami nem csak a gáz koncentrációjával, hanem minőségével is korrelál.</w:t>
      </w:r>
    </w:p>
    <w:p>
      <w:pPr>
        <w:pBdr/>
        <w:spacing w:before="240" w:after="240" w:line="240" w:lineRule="auto"/>
        <w:ind w:left="0" w:right="0"/>
        <w:jc w:val="left"/>
      </w:pPr>
      <w:r>
        <w:rPr>
          <w:color w:val="000000"/>
          <w:sz w:val="24"/>
          <w:szCs w:val="24"/>
        </w:rPr>
        <w:t xml:space="preserve">Dolgozatomban bemutatásra kerül a MEMS szerkezet, illetve a miniatürizálás előnyei, hátrányai, és az állandó magas hőmérséklet degradáló hatása a fűtőtestre nézve. Munkám célja volt a chipek szerkezeti stabilitásának vizsgálata, rövid idejű tesztek elvégzésével. Ennek során a chipeket saját áramukkal fűtöttük fel, szobahőmérsékletről indulva, légköri nyomáson, egyre magasabb hőmérsékletre. Ezzel a szenzor rétegeinek tapadását, hővezetési tulajdonságait, a Pt fűtőszál ellenállásnak időbeni változását, illetve szerkezeti változásait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56589">
    <w:multiLevelType w:val="hybridMultilevel"/>
    <w:lvl w:ilvl="0" w:tplc="56331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56589">
    <w:abstractNumId w:val="12356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838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