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MARTON</w:t>
            </w:r>
          </w:p>
          <w:p w:rsidR="00C275A3" w:rsidRDefault="00A96AEC" w:rsidP="00C275A3">
            <w:pPr>
              <w:pStyle w:val="Hallgatokepzes"/>
            </w:pPr>
            <w:r>
              <w:t>Electrical Engineering</w:t>
            </w:r>
            <w:r>
              <w:br/>
            </w:r>
            <w:r w:rsidR="00E77B23">
              <w:t>BSc, 5.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RÓBERT UHRIN</w:t>
            </w:r>
          </w:p>
          <w:p w:rsidR="00DB4822" w:rsidRDefault="00C275A3" w:rsidP="004D7940">
            <w:pPr>
              <w:pStyle w:val="Hallgatokepzes"/>
            </w:pPr>
            <w:r>
              <w:t>Electrical Engineering</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Kopják</w:t>
            </w:r>
          </w:p>
          <w:p w:rsidR="00DB4822" w:rsidRDefault="00DB4822" w:rsidP="00E11062">
            <w:pPr>
              <w:pStyle w:val="Konzulensek"/>
            </w:pPr>
            <w:r w:rsidRPr="00DB4822">
              <w:t>professor’s assistant,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the effectiveness of photovoltaic panels by solar tracking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effectiveness of the photo voltaic panel is maximum when the solar radiation touches the surface in 90 degree. This state last for some minutes per day, if we use static panels. The direction of the solar radiation is different in every season, on every day. So if we want to keep the incoming angle around 90 degrees, we have to move the panels during the day. Is is enough to know the exact time, date, and position to calculate the optimal angle. If we use simple global positioning module, these information is provided. Because of this method we are able to avoid all the negative features of the method based on light sensors. On the other hand nowadays these modules are really cheap compared to the price of the whole system. The paper contains all the required information to design a system like this, for the practical implementation, and the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57570">
    <w:multiLevelType w:val="hybridMultilevel"/>
    <w:lvl w:ilvl="0" w:tplc="59017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57570">
    <w:abstractNumId w:val="16557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178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